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7" w:rsidRDefault="00AF3557" w:rsidP="00E6263B">
      <w:pPr>
        <w:pStyle w:val="BotkRubrik1"/>
        <w:tabs>
          <w:tab w:val="left" w:pos="8789"/>
        </w:tabs>
        <w:ind w:right="1313"/>
      </w:pPr>
      <w:bookmarkStart w:id="0" w:name="_Toc448930394"/>
      <w:r>
        <w:t>Bilaga</w:t>
      </w:r>
    </w:p>
    <w:p w:rsidR="006E5F9B" w:rsidRPr="009572BC" w:rsidRDefault="006E5F9B" w:rsidP="00E6263B">
      <w:pPr>
        <w:pStyle w:val="BotkRubrik1"/>
        <w:tabs>
          <w:tab w:val="left" w:pos="8789"/>
        </w:tabs>
        <w:ind w:right="1313"/>
      </w:pPr>
      <w:r w:rsidRPr="009572BC">
        <w:t>Överenskommelse</w:t>
      </w:r>
      <w:r w:rsidR="00093C06">
        <w:t xml:space="preserve"> </w:t>
      </w:r>
      <w:r w:rsidR="00DA0380">
        <w:t xml:space="preserve">– för verksamheter som vill </w:t>
      </w:r>
      <w:r w:rsidR="00093C06">
        <w:t>driva</w:t>
      </w:r>
      <w:r w:rsidR="00DA0380">
        <w:t xml:space="preserve"> ABC-föräldra</w:t>
      </w:r>
      <w:r w:rsidR="009D1020">
        <w:t>-</w:t>
      </w:r>
      <w:r w:rsidR="00DA0380">
        <w:t>träffar i egen regi</w:t>
      </w:r>
      <w:bookmarkEnd w:id="0"/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 xml:space="preserve">Som del i den samverkan mellan förvaltningarna, soc och uf, kring främjande föräldrastöd erbjuds verksamheter inom uf att utbilda egna ABC-gruppledare för att kunna genomföra föräldraträffar i egen regi. </w:t>
      </w:r>
      <w:r w:rsidR="00DA0380" w:rsidRPr="005F1C8C">
        <w:rPr>
          <w:sz w:val="22"/>
          <w:szCs w:val="22"/>
        </w:rPr>
        <w:t>Ö</w:t>
      </w:r>
      <w:r w:rsidRPr="005F1C8C">
        <w:rPr>
          <w:sz w:val="22"/>
          <w:szCs w:val="22"/>
        </w:rPr>
        <w:t>verenskommelse</w:t>
      </w:r>
      <w:r w:rsidR="00DA0380" w:rsidRPr="005F1C8C">
        <w:rPr>
          <w:sz w:val="22"/>
          <w:szCs w:val="22"/>
        </w:rPr>
        <w:t>n</w:t>
      </w:r>
      <w:r w:rsidRPr="005F1C8C">
        <w:rPr>
          <w:sz w:val="22"/>
          <w:szCs w:val="22"/>
        </w:rPr>
        <w:t xml:space="preserve"> </w:t>
      </w:r>
      <w:r w:rsidR="00DA0380" w:rsidRPr="005F1C8C">
        <w:rPr>
          <w:sz w:val="22"/>
          <w:szCs w:val="22"/>
        </w:rPr>
        <w:t xml:space="preserve">är framtagen </w:t>
      </w:r>
      <w:r w:rsidRPr="005F1C8C">
        <w:rPr>
          <w:sz w:val="22"/>
          <w:szCs w:val="22"/>
        </w:rPr>
        <w:t xml:space="preserve">för att underlätta planering </w:t>
      </w:r>
      <w:r w:rsidR="00DA0380" w:rsidRPr="005F1C8C">
        <w:rPr>
          <w:sz w:val="22"/>
          <w:szCs w:val="22"/>
        </w:rPr>
        <w:t xml:space="preserve">för och </w:t>
      </w:r>
      <w:r w:rsidRPr="005F1C8C">
        <w:rPr>
          <w:sz w:val="22"/>
          <w:szCs w:val="22"/>
        </w:rPr>
        <w:t xml:space="preserve">omfattning av </w:t>
      </w:r>
      <w:r w:rsidR="00DA0380" w:rsidRPr="005F1C8C">
        <w:rPr>
          <w:sz w:val="22"/>
          <w:szCs w:val="22"/>
        </w:rPr>
        <w:t>en sådan satsning. Med en tydlig ansvarsfördelning underlättar vi arbetet med u</w:t>
      </w:r>
      <w:r w:rsidRPr="005F1C8C">
        <w:rPr>
          <w:sz w:val="22"/>
          <w:szCs w:val="22"/>
        </w:rPr>
        <w:t>ppföljning och kvalitetssäkring. I överenskommelsen</w:t>
      </w:r>
      <w:r>
        <w:t xml:space="preserve"> </w:t>
      </w:r>
      <w:r w:rsidRPr="005F1C8C">
        <w:rPr>
          <w:sz w:val="22"/>
          <w:szCs w:val="22"/>
        </w:rPr>
        <w:t>ligger även anmälningsförfarande till gruppledarutbildnig</w:t>
      </w:r>
      <w:r w:rsidR="00DA0380" w:rsidRPr="005F1C8C">
        <w:rPr>
          <w:sz w:val="22"/>
          <w:szCs w:val="22"/>
        </w:rPr>
        <w:t>en</w:t>
      </w:r>
      <w:r w:rsidRPr="005F1C8C">
        <w:rPr>
          <w:sz w:val="22"/>
          <w:szCs w:val="22"/>
        </w:rPr>
        <w:t xml:space="preserve">. </w:t>
      </w:r>
      <w:r w:rsidR="00DA0380" w:rsidRPr="005F1C8C">
        <w:rPr>
          <w:sz w:val="22"/>
          <w:szCs w:val="22"/>
        </w:rPr>
        <w:t>Ö</w:t>
      </w:r>
      <w:r w:rsidRPr="005F1C8C">
        <w:rPr>
          <w:sz w:val="22"/>
          <w:szCs w:val="22"/>
        </w:rPr>
        <w:t xml:space="preserve">verenskommelsen gås igenom av alla </w:t>
      </w:r>
      <w:r w:rsidR="00DA0380" w:rsidRPr="005F1C8C">
        <w:rPr>
          <w:sz w:val="22"/>
          <w:szCs w:val="22"/>
        </w:rPr>
        <w:t xml:space="preserve">berörda </w:t>
      </w:r>
      <w:r w:rsidRPr="005F1C8C">
        <w:rPr>
          <w:sz w:val="22"/>
          <w:szCs w:val="22"/>
        </w:rPr>
        <w:t>parter</w:t>
      </w:r>
      <w:r w:rsidR="00DA0380" w:rsidRPr="005F1C8C">
        <w:rPr>
          <w:sz w:val="22"/>
          <w:szCs w:val="22"/>
        </w:rPr>
        <w:t xml:space="preserve"> inom verksamheten, såväl </w:t>
      </w:r>
      <w:r w:rsidR="009345CF">
        <w:rPr>
          <w:sz w:val="22"/>
          <w:szCs w:val="22"/>
        </w:rPr>
        <w:t>förskolechef/</w:t>
      </w:r>
      <w:r w:rsidR="000B314A">
        <w:rPr>
          <w:sz w:val="22"/>
          <w:szCs w:val="22"/>
        </w:rPr>
        <w:t xml:space="preserve"> </w:t>
      </w:r>
      <w:r w:rsidR="009345CF">
        <w:rPr>
          <w:sz w:val="22"/>
          <w:szCs w:val="22"/>
        </w:rPr>
        <w:t>rektor som</w:t>
      </w:r>
      <w:r w:rsidR="00DA0380" w:rsidRPr="005F1C8C">
        <w:rPr>
          <w:sz w:val="22"/>
          <w:szCs w:val="22"/>
        </w:rPr>
        <w:t xml:space="preserve"> gruppledaren, vilken stäms av med föräldrastödssamordnaren.</w:t>
      </w:r>
      <w:r w:rsidRPr="005F1C8C">
        <w:rPr>
          <w:sz w:val="22"/>
          <w:szCs w:val="22"/>
        </w:rPr>
        <w:t xml:space="preserve"> </w:t>
      </w:r>
    </w:p>
    <w:p w:rsidR="006E5F9B" w:rsidRDefault="006E5F9B" w:rsidP="00E6263B">
      <w:pPr>
        <w:pStyle w:val="Botknormal"/>
        <w:tabs>
          <w:tab w:val="left" w:pos="8789"/>
        </w:tabs>
        <w:ind w:right="1313"/>
      </w:pPr>
    </w:p>
    <w:p w:rsidR="000B314A" w:rsidRDefault="000B314A" w:rsidP="00E6263B">
      <w:pPr>
        <w:pStyle w:val="Botknormal"/>
        <w:tabs>
          <w:tab w:val="left" w:pos="8789"/>
        </w:tabs>
        <w:ind w:right="1313"/>
      </w:pPr>
    </w:p>
    <w:p w:rsidR="006E5F9B" w:rsidRDefault="006E5F9B" w:rsidP="00E6263B">
      <w:pPr>
        <w:pStyle w:val="BotkRubrik2"/>
        <w:tabs>
          <w:tab w:val="left" w:pos="8789"/>
        </w:tabs>
        <w:ind w:right="1313"/>
      </w:pPr>
      <w:bookmarkStart w:id="1" w:name="_Toc448930395"/>
      <w:r>
        <w:t>Kostnadsfri utbildning</w:t>
      </w:r>
      <w:r w:rsidR="000B314A">
        <w:t xml:space="preserve"> och material</w:t>
      </w:r>
      <w:bookmarkEnd w:id="1"/>
    </w:p>
    <w:p w:rsidR="006E5F9B" w:rsidRPr="00A911AF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A911AF">
        <w:rPr>
          <w:sz w:val="22"/>
          <w:szCs w:val="22"/>
        </w:rPr>
        <w:t xml:space="preserve">Utbildningen till ABC-gruppledare samt tillkommande </w:t>
      </w:r>
      <w:r>
        <w:rPr>
          <w:sz w:val="22"/>
          <w:szCs w:val="22"/>
        </w:rPr>
        <w:t>studie- och gruppledar</w:t>
      </w:r>
      <w:r w:rsidRPr="00A911AF">
        <w:rPr>
          <w:sz w:val="22"/>
          <w:szCs w:val="22"/>
        </w:rPr>
        <w:t>material är kostnads</w:t>
      </w:r>
      <w:r w:rsidR="000B314A">
        <w:rPr>
          <w:sz w:val="22"/>
          <w:szCs w:val="22"/>
        </w:rPr>
        <w:t>-</w:t>
      </w:r>
      <w:r w:rsidRPr="00A911AF">
        <w:rPr>
          <w:sz w:val="22"/>
          <w:szCs w:val="22"/>
        </w:rPr>
        <w:t>fritt för förskolor och grundskolor</w:t>
      </w:r>
      <w:r w:rsidR="00397197">
        <w:rPr>
          <w:sz w:val="22"/>
          <w:szCs w:val="22"/>
        </w:rPr>
        <w:t>,</w:t>
      </w:r>
      <w:r w:rsidRPr="00A911AF">
        <w:rPr>
          <w:sz w:val="22"/>
          <w:szCs w:val="22"/>
        </w:rPr>
        <w:t xml:space="preserve"> inom ramen för förvaltningarnas gemensamma budget. Alla utbildade gruppledare erbjuds även handledning och nätverksträffar som stöd i sin ledaroll</w:t>
      </w:r>
      <w:r>
        <w:rPr>
          <w:sz w:val="22"/>
          <w:szCs w:val="22"/>
        </w:rPr>
        <w:t xml:space="preserve"> samt för kvalitetssäkring</w:t>
      </w:r>
      <w:r w:rsidRPr="00A911AF">
        <w:rPr>
          <w:sz w:val="22"/>
          <w:szCs w:val="22"/>
        </w:rPr>
        <w:t>. Utan kostnad är även allt föräldramaterial</w:t>
      </w:r>
      <w:r>
        <w:rPr>
          <w:sz w:val="22"/>
          <w:szCs w:val="22"/>
        </w:rPr>
        <w:t>. Tid för att hålla grupp omfattas av ordinarie verksamhetsbudget</w:t>
      </w:r>
      <w:r w:rsidRPr="00A911AF">
        <w:rPr>
          <w:sz w:val="22"/>
          <w:szCs w:val="22"/>
        </w:rPr>
        <w:t xml:space="preserve">. </w:t>
      </w:r>
    </w:p>
    <w:p w:rsidR="006E5F9B" w:rsidRDefault="006E5F9B" w:rsidP="00E6263B">
      <w:pPr>
        <w:pStyle w:val="Botknormal"/>
        <w:tabs>
          <w:tab w:val="left" w:pos="8789"/>
        </w:tabs>
        <w:ind w:right="1313"/>
      </w:pPr>
    </w:p>
    <w:p w:rsidR="000B314A" w:rsidRDefault="000B314A" w:rsidP="000B314A">
      <w:pPr>
        <w:pStyle w:val="BotkRubrik2"/>
      </w:pPr>
    </w:p>
    <w:p w:rsidR="006E5F9B" w:rsidRDefault="006E5F9B" w:rsidP="000B314A">
      <w:pPr>
        <w:pStyle w:val="BotkRubrik2"/>
      </w:pPr>
      <w:bookmarkStart w:id="2" w:name="_Toc448930396"/>
      <w:r>
        <w:t>Fördelar f</w:t>
      </w:r>
      <w:r w:rsidRPr="00812811">
        <w:t>ör din verksamhet</w:t>
      </w:r>
      <w:bookmarkEnd w:id="2"/>
    </w:p>
    <w:p w:rsidR="006E5F9B" w:rsidRPr="00FE52A3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Utöver de positiva effekterna som vi ser på barns hälsa och utveckling samt föräldrakompetens</w:t>
      </w:r>
      <w:r w:rsidRPr="00FE52A3">
        <w:rPr>
          <w:sz w:val="22"/>
          <w:szCs w:val="22"/>
        </w:rPr>
        <w:t xml:space="preserve"> finns även stora vinningar för de verksamheter som själva låter </w:t>
      </w:r>
      <w:r w:rsidR="002F36EE">
        <w:rPr>
          <w:sz w:val="22"/>
          <w:szCs w:val="22"/>
        </w:rPr>
        <w:t>utbilda och erbjuda ABC-</w:t>
      </w:r>
      <w:r w:rsidRPr="00FE52A3">
        <w:rPr>
          <w:sz w:val="22"/>
          <w:szCs w:val="22"/>
        </w:rPr>
        <w:t xml:space="preserve">träffar. </w:t>
      </w:r>
    </w:p>
    <w:p w:rsidR="006E5F9B" w:rsidRDefault="006E5F9B" w:rsidP="00E6263B">
      <w:pPr>
        <w:pStyle w:val="Botknormal"/>
        <w:tabs>
          <w:tab w:val="left" w:pos="8789"/>
        </w:tabs>
        <w:ind w:right="1313"/>
      </w:pPr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>Fördelarna – positiva vinningar</w:t>
      </w:r>
      <w:r w:rsidR="009345CF">
        <w:rPr>
          <w:sz w:val="22"/>
          <w:szCs w:val="22"/>
        </w:rPr>
        <w:t>:</w:t>
      </w:r>
    </w:p>
    <w:p w:rsidR="006E5F9B" w:rsidRPr="006871BD" w:rsidRDefault="006E5F9B" w:rsidP="000B314A">
      <w:pPr>
        <w:pStyle w:val="Botknormal"/>
        <w:numPr>
          <w:ilvl w:val="0"/>
          <w:numId w:val="28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6871BD">
        <w:rPr>
          <w:sz w:val="22"/>
          <w:szCs w:val="22"/>
        </w:rPr>
        <w:t>stärker samarbet</w:t>
      </w:r>
      <w:r w:rsidR="00506C6B">
        <w:rPr>
          <w:sz w:val="22"/>
          <w:szCs w:val="22"/>
        </w:rPr>
        <w:t>et mellan hem och förskola/</w:t>
      </w:r>
      <w:r w:rsidRPr="006871BD">
        <w:rPr>
          <w:sz w:val="22"/>
          <w:szCs w:val="22"/>
        </w:rPr>
        <w:t>skola</w:t>
      </w:r>
    </w:p>
    <w:p w:rsidR="006E5F9B" w:rsidRPr="006871BD" w:rsidRDefault="006E5F9B" w:rsidP="000B314A">
      <w:pPr>
        <w:pStyle w:val="Botknormal"/>
        <w:numPr>
          <w:ilvl w:val="0"/>
          <w:numId w:val="28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6871BD">
        <w:rPr>
          <w:sz w:val="22"/>
          <w:szCs w:val="22"/>
        </w:rPr>
        <w:t xml:space="preserve">trygga barn ger positiv effekt på skolarbetet och kamratrelationer </w:t>
      </w:r>
    </w:p>
    <w:p w:rsidR="006E5F9B" w:rsidRPr="006871BD" w:rsidRDefault="006E5F9B" w:rsidP="000B314A">
      <w:pPr>
        <w:pStyle w:val="Botknormal"/>
        <w:numPr>
          <w:ilvl w:val="0"/>
          <w:numId w:val="28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6871BD">
        <w:rPr>
          <w:sz w:val="22"/>
          <w:szCs w:val="22"/>
        </w:rPr>
        <w:t>gemensam samsyn och förhållningssätt kring barns utveckling och behov</w:t>
      </w:r>
    </w:p>
    <w:p w:rsidR="006E5F9B" w:rsidRPr="006871BD" w:rsidRDefault="006E5F9B" w:rsidP="000B314A">
      <w:pPr>
        <w:pStyle w:val="Botknormal"/>
        <w:numPr>
          <w:ilvl w:val="0"/>
          <w:numId w:val="28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6871BD">
        <w:rPr>
          <w:sz w:val="22"/>
          <w:szCs w:val="22"/>
        </w:rPr>
        <w:t>positivt budskap att verksamheten väljer att satsa på barnens föräldrar</w:t>
      </w:r>
    </w:p>
    <w:p w:rsidR="006E5F9B" w:rsidRPr="006871BD" w:rsidRDefault="006E5F9B" w:rsidP="000B314A">
      <w:pPr>
        <w:pStyle w:val="Botknormal"/>
        <w:numPr>
          <w:ilvl w:val="0"/>
          <w:numId w:val="28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6871BD">
        <w:rPr>
          <w:sz w:val="22"/>
          <w:szCs w:val="22"/>
        </w:rPr>
        <w:t>kostnadsfri kompetensutveckling</w:t>
      </w:r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 xml:space="preserve">Mer information om fördelar och vinningar för verksamheten, gruppledaren, föräldrarna och barnen finns att läsa på </w:t>
      </w:r>
      <w:proofErr w:type="spellStart"/>
      <w:r>
        <w:rPr>
          <w:sz w:val="22"/>
          <w:szCs w:val="22"/>
        </w:rPr>
        <w:t>Botwebb</w:t>
      </w:r>
      <w:proofErr w:type="spellEnd"/>
      <w:r>
        <w:rPr>
          <w:sz w:val="22"/>
          <w:szCs w:val="22"/>
        </w:rPr>
        <w:t>/barn, förskola, skola/föräldraträffar</w:t>
      </w:r>
    </w:p>
    <w:p w:rsidR="006E5F9B" w:rsidRDefault="006E5F9B" w:rsidP="00E6263B">
      <w:pPr>
        <w:pStyle w:val="Botknormal"/>
        <w:tabs>
          <w:tab w:val="left" w:pos="8789"/>
        </w:tabs>
        <w:ind w:right="1313"/>
      </w:pPr>
    </w:p>
    <w:p w:rsidR="000B314A" w:rsidRDefault="000B314A" w:rsidP="00E6263B">
      <w:pPr>
        <w:pStyle w:val="Botknormal"/>
        <w:tabs>
          <w:tab w:val="left" w:pos="8789"/>
        </w:tabs>
        <w:ind w:right="1313"/>
      </w:pPr>
    </w:p>
    <w:p w:rsidR="00295CA4" w:rsidRDefault="00295CA4" w:rsidP="00295CA4">
      <w:pPr>
        <w:pStyle w:val="BotkRubrik2"/>
      </w:pPr>
      <w:bookmarkStart w:id="3" w:name="_Toc448930397"/>
      <w:r>
        <w:t>Ansvarsfördelning – Förskolechef/rektor, gruppledare och föräldrastödssamordnare</w:t>
      </w:r>
      <w:bookmarkEnd w:id="3"/>
    </w:p>
    <w:p w:rsidR="00295CA4" w:rsidRPr="00295CA4" w:rsidRDefault="00295CA4" w:rsidP="00295CA4">
      <w:pPr>
        <w:pStyle w:val="Botknormal"/>
      </w:pPr>
    </w:p>
    <w:p w:rsidR="006E5F9B" w:rsidRPr="00E613B5" w:rsidRDefault="00FE52A3" w:rsidP="00295CA4">
      <w:pPr>
        <w:pStyle w:val="BotkRubrik3"/>
      </w:pPr>
      <w:bookmarkStart w:id="4" w:name="_Toc448930398"/>
      <w:r>
        <w:t>Förskolechef eller rektors ansvar</w:t>
      </w:r>
      <w:bookmarkEnd w:id="4"/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>Förskolechef/r</w:t>
      </w:r>
      <w:r w:rsidRPr="003755D1">
        <w:rPr>
          <w:sz w:val="22"/>
          <w:szCs w:val="22"/>
        </w:rPr>
        <w:t xml:space="preserve">ektor avgör vem som får utbilda sig till gruppledare. Det är viktigt att den som utbildar sig till gruppledare har intresse och att det bygger på frivillighet. </w:t>
      </w:r>
      <w:r>
        <w:rPr>
          <w:sz w:val="22"/>
          <w:szCs w:val="22"/>
        </w:rPr>
        <w:t xml:space="preserve">Utbilda sig till gruppledare kan </w:t>
      </w:r>
      <w:r w:rsidRPr="003755D1">
        <w:rPr>
          <w:sz w:val="22"/>
          <w:szCs w:val="22"/>
        </w:rPr>
        <w:t>t ex pedagoger och lärare i förskola, skola och fritidshem samt personal ur elevhälsan</w:t>
      </w:r>
      <w:r>
        <w:rPr>
          <w:sz w:val="22"/>
          <w:szCs w:val="22"/>
        </w:rPr>
        <w:t xml:space="preserve"> göra, se kriterier nedan</w:t>
      </w:r>
      <w:r w:rsidRPr="003755D1">
        <w:rPr>
          <w:sz w:val="22"/>
          <w:szCs w:val="22"/>
        </w:rPr>
        <w:t>.</w:t>
      </w:r>
    </w:p>
    <w:p w:rsidR="006E5F9B" w:rsidRDefault="006E5F9B" w:rsidP="00E6263B">
      <w:pPr>
        <w:pStyle w:val="BotkRubrik4"/>
        <w:tabs>
          <w:tab w:val="left" w:pos="8789"/>
        </w:tabs>
        <w:ind w:right="1313"/>
      </w:pPr>
    </w:p>
    <w:p w:rsidR="006E5F9B" w:rsidRPr="003755D1" w:rsidRDefault="00FE52A3" w:rsidP="00E6263B">
      <w:pPr>
        <w:pStyle w:val="Botknormal"/>
        <w:tabs>
          <w:tab w:val="left" w:pos="8789"/>
        </w:tabs>
        <w:ind w:right="1313"/>
      </w:pPr>
      <w:r w:rsidRPr="00E957E9">
        <w:rPr>
          <w:sz w:val="22"/>
          <w:szCs w:val="22"/>
        </w:rPr>
        <w:t>A</w:t>
      </w:r>
      <w:r w:rsidR="006E5F9B" w:rsidRPr="00E957E9">
        <w:rPr>
          <w:sz w:val="22"/>
          <w:szCs w:val="22"/>
        </w:rPr>
        <w:t xml:space="preserve">nsvar: </w:t>
      </w:r>
    </w:p>
    <w:p w:rsidR="006E5F9B" w:rsidRPr="003755D1" w:rsidRDefault="006E5F9B" w:rsidP="000B314A">
      <w:pPr>
        <w:pStyle w:val="Botknormal"/>
        <w:numPr>
          <w:ilvl w:val="0"/>
          <w:numId w:val="20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3755D1">
        <w:rPr>
          <w:sz w:val="22"/>
          <w:szCs w:val="22"/>
        </w:rPr>
        <w:t>förankra ABC i den egna verksamheten, bland såväl personal som föräldrar</w:t>
      </w:r>
    </w:p>
    <w:p w:rsidR="006E5F9B" w:rsidRPr="003755D1" w:rsidRDefault="006E5F9B" w:rsidP="000B314A">
      <w:pPr>
        <w:pStyle w:val="Botknormal"/>
        <w:numPr>
          <w:ilvl w:val="0"/>
          <w:numId w:val="20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3755D1">
        <w:rPr>
          <w:sz w:val="22"/>
          <w:szCs w:val="22"/>
        </w:rPr>
        <w:t>avgöra och anmäla vem eller vilka i personalen so</w:t>
      </w:r>
      <w:r w:rsidR="002F36EE">
        <w:rPr>
          <w:sz w:val="22"/>
          <w:szCs w:val="22"/>
        </w:rPr>
        <w:t>m utbildas till grupp</w:t>
      </w:r>
      <w:r>
        <w:rPr>
          <w:sz w:val="22"/>
          <w:szCs w:val="22"/>
        </w:rPr>
        <w:t xml:space="preserve">ledare </w:t>
      </w:r>
      <w:r w:rsidRPr="003755D1">
        <w:rPr>
          <w:sz w:val="22"/>
          <w:szCs w:val="22"/>
        </w:rPr>
        <w:t>för att sedan leda egna föräldr</w:t>
      </w:r>
      <w:r>
        <w:rPr>
          <w:sz w:val="22"/>
          <w:szCs w:val="22"/>
        </w:rPr>
        <w:t>agrupper enligt ABC-programmet, se rekommenderade kriterier. Fördelen med att utbilda två gruppledare är at</w:t>
      </w:r>
      <w:r w:rsidR="00D019C2">
        <w:rPr>
          <w:sz w:val="22"/>
          <w:szCs w:val="22"/>
        </w:rPr>
        <w:t xml:space="preserve">t verksamheten blir självgående </w:t>
      </w:r>
      <w:r>
        <w:rPr>
          <w:sz w:val="22"/>
          <w:szCs w:val="22"/>
        </w:rPr>
        <w:t xml:space="preserve">och inte beroende av </w:t>
      </w:r>
      <w:r w:rsidR="00D019C2">
        <w:rPr>
          <w:sz w:val="22"/>
          <w:szCs w:val="22"/>
        </w:rPr>
        <w:t xml:space="preserve">att be om en </w:t>
      </w:r>
      <w:r>
        <w:rPr>
          <w:sz w:val="22"/>
          <w:szCs w:val="22"/>
        </w:rPr>
        <w:t>extern gruppledarkollega</w:t>
      </w:r>
      <w:r w:rsidR="00D019C2">
        <w:rPr>
          <w:sz w:val="22"/>
          <w:szCs w:val="22"/>
        </w:rPr>
        <w:t xml:space="preserve">. ABC-grupperna hålls av två ledare. </w:t>
      </w:r>
    </w:p>
    <w:p w:rsidR="006E5F9B" w:rsidRDefault="006E5F9B" w:rsidP="000B314A">
      <w:pPr>
        <w:pStyle w:val="Botknormal"/>
        <w:numPr>
          <w:ilvl w:val="0"/>
          <w:numId w:val="20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lastRenderedPageBreak/>
        <w:t>möjliggöra för gruppledaren att avsätta den tid som behövs för att genomföra de moment som utbildningen innefattar (4,5 utbildningsdagar, hålla en ABC-grupp samt inlämnings</w:t>
      </w:r>
      <w:r w:rsidR="002F36EE">
        <w:rPr>
          <w:sz w:val="22"/>
          <w:szCs w:val="22"/>
        </w:rPr>
        <w:t>-</w:t>
      </w:r>
      <w:r>
        <w:rPr>
          <w:sz w:val="22"/>
          <w:szCs w:val="22"/>
        </w:rPr>
        <w:t>uppgifter) 100 % närvaro är ett kriterium</w:t>
      </w:r>
    </w:p>
    <w:p w:rsidR="006E5F9B" w:rsidRPr="00C6265E" w:rsidRDefault="00D019C2" w:rsidP="000B314A">
      <w:pPr>
        <w:pStyle w:val="Botknormal"/>
        <w:numPr>
          <w:ilvl w:val="0"/>
          <w:numId w:val="20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 xml:space="preserve">möjliggöra för gruppledaren att </w:t>
      </w:r>
      <w:r w:rsidR="006E5F9B">
        <w:rPr>
          <w:sz w:val="22"/>
          <w:szCs w:val="22"/>
        </w:rPr>
        <w:t>hålla ytterligare en ABC-grupp terminen efter genomförd utbildning samt delta vid minst ett handledningstillfälle/nätverksträff per år</w:t>
      </w:r>
    </w:p>
    <w:p w:rsidR="006E5F9B" w:rsidRPr="007F027E" w:rsidRDefault="00D019C2" w:rsidP="000B314A">
      <w:pPr>
        <w:pStyle w:val="Botknormal"/>
        <w:numPr>
          <w:ilvl w:val="0"/>
          <w:numId w:val="20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 xml:space="preserve">att verksamhetens föräldraträffar planeras i samråd </w:t>
      </w:r>
      <w:r w:rsidR="006E5F9B">
        <w:rPr>
          <w:sz w:val="22"/>
          <w:szCs w:val="22"/>
        </w:rPr>
        <w:t>med föräldrastödssamordnaren</w:t>
      </w:r>
    </w:p>
    <w:p w:rsidR="006E5F9B" w:rsidRPr="005C316B" w:rsidRDefault="006E5F9B" w:rsidP="000B314A">
      <w:pPr>
        <w:pStyle w:val="Botknormal"/>
        <w:numPr>
          <w:ilvl w:val="0"/>
          <w:numId w:val="20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frigöra tid för gruppledaren att sammanställa uppföljningen av de egna föräldraträffarna enligt satta rutiner</w:t>
      </w:r>
    </w:p>
    <w:p w:rsidR="000B314A" w:rsidRDefault="000B314A" w:rsidP="00E6263B">
      <w:pPr>
        <w:pStyle w:val="BotkRubrik2"/>
        <w:tabs>
          <w:tab w:val="left" w:pos="8789"/>
        </w:tabs>
        <w:ind w:right="1313"/>
      </w:pPr>
    </w:p>
    <w:p w:rsidR="006E5F9B" w:rsidRDefault="006E5F9B" w:rsidP="00295CA4">
      <w:pPr>
        <w:pStyle w:val="BotkRubrik3"/>
      </w:pPr>
      <w:bookmarkStart w:id="5" w:name="_Toc448930399"/>
      <w:r>
        <w:t>ABC-g</w:t>
      </w:r>
      <w:r w:rsidRPr="00E613B5">
        <w:t>ruppledaren</w:t>
      </w:r>
      <w:r w:rsidR="00D019C2">
        <w:t>s ansvar</w:t>
      </w:r>
      <w:bookmarkEnd w:id="5"/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 xml:space="preserve">Det är viktigt att du som utbildar dig </w:t>
      </w:r>
      <w:r w:rsidR="00D019C2">
        <w:rPr>
          <w:sz w:val="22"/>
          <w:szCs w:val="22"/>
        </w:rPr>
        <w:t xml:space="preserve">till ABC-gruppledare </w:t>
      </w:r>
      <w:r>
        <w:rPr>
          <w:sz w:val="22"/>
          <w:szCs w:val="22"/>
        </w:rPr>
        <w:t>har intresse för att hålla föräldragrupper även efter avslutad utbildning, samt ser det som möjligt att hålla träffarna inom ramen för din tjänst. Det är förskolechef/r</w:t>
      </w:r>
      <w:r w:rsidRPr="003755D1">
        <w:rPr>
          <w:sz w:val="22"/>
          <w:szCs w:val="22"/>
        </w:rPr>
        <w:t xml:space="preserve">ektor </w:t>
      </w:r>
      <w:r>
        <w:rPr>
          <w:sz w:val="22"/>
          <w:szCs w:val="22"/>
        </w:rPr>
        <w:t xml:space="preserve">som </w:t>
      </w:r>
      <w:r w:rsidR="009345CF">
        <w:rPr>
          <w:sz w:val="22"/>
          <w:szCs w:val="22"/>
        </w:rPr>
        <w:t>tar beslut om och gör anmälan till gruppledarutbildningen</w:t>
      </w:r>
      <w:r w:rsidRPr="003755D1">
        <w:rPr>
          <w:sz w:val="22"/>
          <w:szCs w:val="22"/>
        </w:rPr>
        <w:t xml:space="preserve">. </w:t>
      </w:r>
    </w:p>
    <w:p w:rsidR="006E5F9B" w:rsidRDefault="006E5F9B" w:rsidP="00E6263B">
      <w:pPr>
        <w:pStyle w:val="BotkRubrik4"/>
        <w:tabs>
          <w:tab w:val="left" w:pos="8789"/>
        </w:tabs>
        <w:ind w:right="1313"/>
      </w:pPr>
    </w:p>
    <w:p w:rsidR="006E5F9B" w:rsidRPr="00E957E9" w:rsidRDefault="005F1C8C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E957E9">
        <w:rPr>
          <w:sz w:val="22"/>
          <w:szCs w:val="22"/>
        </w:rPr>
        <w:t>A</w:t>
      </w:r>
      <w:r w:rsidR="006E5F9B" w:rsidRPr="00E957E9">
        <w:rPr>
          <w:sz w:val="22"/>
          <w:szCs w:val="22"/>
        </w:rPr>
        <w:t>nsvar:</w:t>
      </w:r>
    </w:p>
    <w:p w:rsidR="006E5F9B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 xml:space="preserve">delta vid alla utbildningsdagar </w:t>
      </w:r>
      <w:r w:rsidRPr="00E613B5">
        <w:rPr>
          <w:sz w:val="22"/>
          <w:szCs w:val="22"/>
        </w:rPr>
        <w:t xml:space="preserve">och </w:t>
      </w:r>
      <w:r>
        <w:rPr>
          <w:sz w:val="22"/>
          <w:szCs w:val="22"/>
        </w:rPr>
        <w:t xml:space="preserve">genomföra de moment som utbildningen innefattar </w:t>
      </w:r>
      <w:r w:rsidR="000B314A">
        <w:rPr>
          <w:sz w:val="22"/>
          <w:szCs w:val="22"/>
        </w:rPr>
        <w:br/>
      </w:r>
      <w:r>
        <w:rPr>
          <w:sz w:val="22"/>
          <w:szCs w:val="22"/>
        </w:rPr>
        <w:t>(100 % närvaro är ett kriterium)</w:t>
      </w:r>
    </w:p>
    <w:p w:rsidR="00F24D2D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hålla ytterligare en ABC-grupp terminen efter genomförd utbildning</w:t>
      </w:r>
    </w:p>
    <w:p w:rsidR="006E5F9B" w:rsidRPr="00F24D2D" w:rsidRDefault="00F24D2D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i samråd med föräldrastödssamordnaren planera för kommande föräldraträffar</w:t>
      </w:r>
      <w:r w:rsidR="006E5F9B" w:rsidRPr="00F24D2D">
        <w:rPr>
          <w:sz w:val="22"/>
          <w:szCs w:val="22"/>
        </w:rPr>
        <w:t xml:space="preserve"> </w:t>
      </w:r>
    </w:p>
    <w:p w:rsidR="006E5F9B" w:rsidRPr="008E4E02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3755D1">
        <w:rPr>
          <w:sz w:val="22"/>
          <w:szCs w:val="22"/>
        </w:rPr>
        <w:t xml:space="preserve">förankra ABC i den egna verksamheten </w:t>
      </w:r>
      <w:r>
        <w:rPr>
          <w:sz w:val="22"/>
          <w:szCs w:val="22"/>
        </w:rPr>
        <w:t xml:space="preserve">bland </w:t>
      </w:r>
      <w:r w:rsidRPr="003755D1">
        <w:rPr>
          <w:sz w:val="22"/>
          <w:szCs w:val="22"/>
        </w:rPr>
        <w:t>såväl personal som föräl</w:t>
      </w:r>
      <w:r>
        <w:rPr>
          <w:sz w:val="22"/>
          <w:szCs w:val="22"/>
        </w:rPr>
        <w:softHyphen/>
      </w:r>
      <w:r w:rsidRPr="003755D1">
        <w:rPr>
          <w:sz w:val="22"/>
          <w:szCs w:val="22"/>
        </w:rPr>
        <w:t>drar</w:t>
      </w:r>
    </w:p>
    <w:p w:rsidR="006E5F9B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8E4E02">
        <w:rPr>
          <w:sz w:val="22"/>
          <w:szCs w:val="22"/>
        </w:rPr>
        <w:t xml:space="preserve">rekrytera föräldrar till den egna gruppen samt vid behov </w:t>
      </w:r>
      <w:r>
        <w:rPr>
          <w:sz w:val="22"/>
          <w:szCs w:val="22"/>
        </w:rPr>
        <w:t>ta emot föräldrar som står i den centrala kön för att delta i ABC</w:t>
      </w:r>
      <w:r w:rsidR="00F23CDC">
        <w:rPr>
          <w:sz w:val="22"/>
          <w:szCs w:val="22"/>
        </w:rPr>
        <w:t>-föräldraträffar</w:t>
      </w:r>
    </w:p>
    <w:p w:rsidR="006E5F9B" w:rsidRPr="00B677F4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B677F4">
        <w:rPr>
          <w:sz w:val="22"/>
          <w:szCs w:val="22"/>
        </w:rPr>
        <w:t>ansvara för inbjudan och information till aktuell föräldragrupp</w:t>
      </w:r>
    </w:p>
    <w:p w:rsidR="006E5F9B" w:rsidRPr="005C316B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leda föräldragrupper i enlighet med ABC-programmets riktlinjer samt enligt åtaganden i denna överenskommelse</w:t>
      </w:r>
    </w:p>
    <w:p w:rsidR="006E5F9B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721DAC">
        <w:rPr>
          <w:sz w:val="22"/>
          <w:szCs w:val="22"/>
        </w:rPr>
        <w:t>hålla i det praktiska kring lokal, teknisk utrustning samt fika för deltagarna</w:t>
      </w:r>
    </w:p>
    <w:p w:rsidR="006E5F9B" w:rsidRPr="00B677F4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lägga upp en tidsplanering inklusive för- och efterarbete</w:t>
      </w:r>
      <w:r w:rsidR="00D019C2">
        <w:rPr>
          <w:sz w:val="22"/>
          <w:szCs w:val="22"/>
        </w:rPr>
        <w:t xml:space="preserve"> samt </w:t>
      </w:r>
      <w:r>
        <w:rPr>
          <w:sz w:val="22"/>
          <w:szCs w:val="22"/>
        </w:rPr>
        <w:t>genomförande av träffarna utifrån den ”checklista” som finns som stöd</w:t>
      </w:r>
    </w:p>
    <w:p w:rsidR="006E5F9B" w:rsidRPr="00530C30" w:rsidRDefault="006E5F9B" w:rsidP="000B314A">
      <w:pPr>
        <w:pStyle w:val="Botknormal"/>
        <w:numPr>
          <w:ilvl w:val="0"/>
          <w:numId w:val="21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delta vid de centralt anordnade nätverksträffarna och handledningar minst en gång per läsår</w:t>
      </w:r>
    </w:p>
    <w:p w:rsidR="000B314A" w:rsidRPr="000B314A" w:rsidRDefault="000B314A" w:rsidP="000B314A">
      <w:pPr>
        <w:pStyle w:val="Botknormal"/>
      </w:pPr>
    </w:p>
    <w:p w:rsidR="006E5F9B" w:rsidRDefault="006E5F9B" w:rsidP="00295CA4">
      <w:pPr>
        <w:pStyle w:val="BotkRubrik3"/>
      </w:pPr>
      <w:bookmarkStart w:id="6" w:name="_Toc448930400"/>
      <w:r w:rsidRPr="00E613B5">
        <w:t>F</w:t>
      </w:r>
      <w:r>
        <w:t>öräldrastödssamordnaren</w:t>
      </w:r>
      <w:r w:rsidR="00F24D2D">
        <w:t>s ansvar</w:t>
      </w:r>
      <w:bookmarkEnd w:id="6"/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 xml:space="preserve">Föräldrastödssamordnaren har ett övergripande ansvar för att samordna, planera, utveckla och följa upp föräldrastödsarbetet i syfte att nå ett mer jämlikt föräldrastöd för alla föräldrar och barn. Samordnaren ansvar också för utbildning och handledning av ABC-gruppledarna. </w:t>
      </w:r>
    </w:p>
    <w:p w:rsidR="006E5F9B" w:rsidRDefault="006E5F9B" w:rsidP="00E6263B">
      <w:pPr>
        <w:pStyle w:val="Botknormal"/>
        <w:tabs>
          <w:tab w:val="left" w:pos="8789"/>
        </w:tabs>
        <w:ind w:right="1313"/>
      </w:pPr>
    </w:p>
    <w:p w:rsidR="006E5F9B" w:rsidRPr="00E957E9" w:rsidRDefault="00F24D2D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E957E9">
        <w:rPr>
          <w:sz w:val="22"/>
          <w:szCs w:val="22"/>
        </w:rPr>
        <w:t>A</w:t>
      </w:r>
      <w:r w:rsidR="006E5F9B" w:rsidRPr="00E957E9">
        <w:rPr>
          <w:sz w:val="22"/>
          <w:szCs w:val="22"/>
        </w:rPr>
        <w:t>nsvar:</w:t>
      </w:r>
    </w:p>
    <w:p w:rsidR="006E5F9B" w:rsidRPr="00E613B5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vara ett stöd för att organisera ABC och samordna</w:t>
      </w:r>
      <w:r w:rsidRPr="00E613B5">
        <w:rPr>
          <w:sz w:val="22"/>
          <w:szCs w:val="22"/>
        </w:rPr>
        <w:t xml:space="preserve"> föräldraanmälningar, grupper och gruppledare</w:t>
      </w:r>
    </w:p>
    <w:p w:rsidR="006E5F9B" w:rsidRDefault="00F24D2D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 xml:space="preserve">kontinuerligt </w:t>
      </w:r>
      <w:r w:rsidR="006E5F9B">
        <w:rPr>
          <w:sz w:val="22"/>
          <w:szCs w:val="22"/>
        </w:rPr>
        <w:t>erbjuda</w:t>
      </w:r>
      <w:r w:rsidR="006E5F9B" w:rsidRPr="00E613B5">
        <w:rPr>
          <w:sz w:val="22"/>
          <w:szCs w:val="22"/>
        </w:rPr>
        <w:t xml:space="preserve"> gr</w:t>
      </w:r>
      <w:r w:rsidR="006E5F9B">
        <w:rPr>
          <w:sz w:val="22"/>
          <w:szCs w:val="22"/>
        </w:rPr>
        <w:t>uppledarutbildning</w:t>
      </w:r>
      <w:r>
        <w:rPr>
          <w:sz w:val="22"/>
          <w:szCs w:val="22"/>
        </w:rPr>
        <w:t>ar</w:t>
      </w:r>
    </w:p>
    <w:p w:rsidR="006E5F9B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i samverkan med övriga ABC-instruktörer godkänna gruppledare under utbildning, se certifiering</w:t>
      </w:r>
    </w:p>
    <w:p w:rsidR="006E5F9B" w:rsidRPr="0093165B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erbjuda</w:t>
      </w:r>
      <w:r w:rsidRPr="00E613B5">
        <w:rPr>
          <w:sz w:val="22"/>
          <w:szCs w:val="22"/>
        </w:rPr>
        <w:t xml:space="preserve"> nätverks</w:t>
      </w:r>
      <w:r>
        <w:rPr>
          <w:sz w:val="22"/>
          <w:szCs w:val="22"/>
        </w:rPr>
        <w:t xml:space="preserve">träffar </w:t>
      </w:r>
      <w:r w:rsidRPr="00E613B5">
        <w:rPr>
          <w:sz w:val="22"/>
          <w:szCs w:val="22"/>
        </w:rPr>
        <w:t xml:space="preserve">och handledning för kommunens gruppledare som stöd </w:t>
      </w:r>
      <w:r>
        <w:rPr>
          <w:sz w:val="22"/>
          <w:szCs w:val="22"/>
        </w:rPr>
        <w:t>och kvalitetssäkring</w:t>
      </w:r>
    </w:p>
    <w:p w:rsidR="006E5F9B" w:rsidRPr="00E613B5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b</w:t>
      </w:r>
      <w:r w:rsidRPr="00E613B5">
        <w:rPr>
          <w:sz w:val="22"/>
          <w:szCs w:val="22"/>
        </w:rPr>
        <w:t>istå</w:t>
      </w:r>
      <w:r>
        <w:rPr>
          <w:sz w:val="22"/>
          <w:szCs w:val="22"/>
        </w:rPr>
        <w:t xml:space="preserve"> med mark</w:t>
      </w:r>
      <w:r w:rsidRPr="00E613B5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Pr="00E613B5">
        <w:rPr>
          <w:sz w:val="22"/>
          <w:szCs w:val="22"/>
        </w:rPr>
        <w:t>d</w:t>
      </w:r>
      <w:r>
        <w:rPr>
          <w:sz w:val="22"/>
          <w:szCs w:val="22"/>
        </w:rPr>
        <w:t>s</w:t>
      </w:r>
      <w:r w:rsidRPr="00E613B5">
        <w:rPr>
          <w:sz w:val="22"/>
          <w:szCs w:val="22"/>
        </w:rPr>
        <w:t xml:space="preserve">föringspaket </w:t>
      </w:r>
      <w:r w:rsidR="00F23CDC">
        <w:rPr>
          <w:sz w:val="22"/>
          <w:szCs w:val="22"/>
        </w:rPr>
        <w:t xml:space="preserve">till förskolor och </w:t>
      </w:r>
      <w:r>
        <w:rPr>
          <w:sz w:val="22"/>
          <w:szCs w:val="22"/>
        </w:rPr>
        <w:t xml:space="preserve">skolor </w:t>
      </w:r>
      <w:r w:rsidRPr="00E613B5">
        <w:rPr>
          <w:sz w:val="22"/>
          <w:szCs w:val="22"/>
        </w:rPr>
        <w:t>– foldrar, affischer, underlag för webb och veckobrev</w:t>
      </w:r>
    </w:p>
    <w:p w:rsidR="006E5F9B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k</w:t>
      </w:r>
      <w:r w:rsidRPr="00E613B5">
        <w:rPr>
          <w:sz w:val="22"/>
          <w:szCs w:val="22"/>
        </w:rPr>
        <w:t>ommunikationsp</w:t>
      </w:r>
      <w:r>
        <w:rPr>
          <w:sz w:val="22"/>
          <w:szCs w:val="22"/>
        </w:rPr>
        <w:t>lan – övergripande för kommunen</w:t>
      </w:r>
    </w:p>
    <w:p w:rsidR="006E5F9B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 xml:space="preserve">göra en </w:t>
      </w:r>
      <w:r w:rsidR="00F23CDC">
        <w:rPr>
          <w:sz w:val="22"/>
          <w:szCs w:val="22"/>
        </w:rPr>
        <w:t>termins-/års</w:t>
      </w:r>
      <w:r>
        <w:rPr>
          <w:sz w:val="22"/>
          <w:szCs w:val="22"/>
        </w:rPr>
        <w:t xml:space="preserve">planering av kommunens ABC-föräldraträffar i samverkan </w:t>
      </w:r>
      <w:r w:rsidRPr="00A422E5">
        <w:rPr>
          <w:sz w:val="22"/>
          <w:szCs w:val="22"/>
        </w:rPr>
        <w:t>med ABC-</w:t>
      </w:r>
      <w:r>
        <w:rPr>
          <w:sz w:val="22"/>
          <w:szCs w:val="22"/>
        </w:rPr>
        <w:t>gruppledare/</w:t>
      </w:r>
      <w:r w:rsidRPr="00A422E5">
        <w:rPr>
          <w:sz w:val="22"/>
          <w:szCs w:val="22"/>
        </w:rPr>
        <w:t>verksamheter</w:t>
      </w:r>
      <w:r>
        <w:rPr>
          <w:sz w:val="22"/>
          <w:szCs w:val="22"/>
        </w:rPr>
        <w:t>, målet är att nå alla föräldrar</w:t>
      </w:r>
    </w:p>
    <w:p w:rsidR="006E5F9B" w:rsidRPr="00530C30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i samverkan med ABC</w:t>
      </w:r>
      <w:r w:rsidR="00F23CDC">
        <w:rPr>
          <w:sz w:val="22"/>
          <w:szCs w:val="22"/>
        </w:rPr>
        <w:t>-</w:t>
      </w:r>
      <w:r>
        <w:rPr>
          <w:sz w:val="22"/>
          <w:szCs w:val="22"/>
        </w:rPr>
        <w:t>gruppledare/verksamheter samla in och sammanställa uppgifter om föräldragrupperna för uppföljning</w:t>
      </w:r>
    </w:p>
    <w:p w:rsidR="00E957E9" w:rsidRDefault="006E5F9B" w:rsidP="000B314A">
      <w:pPr>
        <w:pStyle w:val="Botknormal"/>
        <w:numPr>
          <w:ilvl w:val="0"/>
          <w:numId w:val="22"/>
        </w:numPr>
        <w:tabs>
          <w:tab w:val="left" w:pos="8789"/>
        </w:tabs>
        <w:ind w:left="567" w:right="1313"/>
      </w:pPr>
      <w:r w:rsidRPr="009345CF">
        <w:rPr>
          <w:sz w:val="22"/>
          <w:szCs w:val="22"/>
        </w:rPr>
        <w:t>vara en del i utvecklingsarbetet lokal</w:t>
      </w:r>
      <w:r w:rsidR="009345CF" w:rsidRPr="009345CF">
        <w:rPr>
          <w:sz w:val="22"/>
          <w:szCs w:val="22"/>
        </w:rPr>
        <w:t>t, regionalt och nationellt</w:t>
      </w:r>
    </w:p>
    <w:p w:rsidR="006E5F9B" w:rsidRPr="00F86F15" w:rsidRDefault="006E5F9B" w:rsidP="00E6263B">
      <w:pPr>
        <w:pStyle w:val="BotkRubrik2"/>
        <w:tabs>
          <w:tab w:val="left" w:pos="8789"/>
        </w:tabs>
        <w:ind w:right="1313"/>
      </w:pPr>
      <w:bookmarkStart w:id="7" w:name="_Toc448930401"/>
      <w:r w:rsidRPr="00F86F15">
        <w:lastRenderedPageBreak/>
        <w:t>Omfattning</w:t>
      </w:r>
      <w:r w:rsidR="00F24D2D">
        <w:t xml:space="preserve"> av utbildning och genomförande</w:t>
      </w:r>
      <w:bookmarkEnd w:id="7"/>
    </w:p>
    <w:p w:rsidR="00F24D2D" w:rsidRDefault="00F24D2D" w:rsidP="00E6263B">
      <w:pPr>
        <w:pStyle w:val="BotkRubrik4"/>
        <w:tabs>
          <w:tab w:val="left" w:pos="8789"/>
        </w:tabs>
        <w:ind w:right="1313"/>
      </w:pPr>
    </w:p>
    <w:p w:rsidR="006E5F9B" w:rsidRPr="00E613B5" w:rsidRDefault="006E5F9B" w:rsidP="00E6263B">
      <w:pPr>
        <w:pStyle w:val="BotkRubrik3"/>
        <w:tabs>
          <w:tab w:val="left" w:pos="8789"/>
        </w:tabs>
        <w:ind w:right="1313"/>
      </w:pPr>
      <w:bookmarkStart w:id="8" w:name="_Toc448930402"/>
      <w:r>
        <w:t>Gruppledarutbildning inkl</w:t>
      </w:r>
      <w:r w:rsidR="005F1C8C">
        <w:t>usive</w:t>
      </w:r>
      <w:r>
        <w:t xml:space="preserve"> en ABC-grupp</w:t>
      </w:r>
      <w:bookmarkEnd w:id="8"/>
    </w:p>
    <w:p w:rsidR="009345CF" w:rsidRDefault="006E5F9B" w:rsidP="000B314A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 xml:space="preserve">Utbildningen omfattar totalt ca 86 timmar fördelat över cirka två månader. Inom ramen för detta genomförs en ABC-föräldragrupp parallellt. </w:t>
      </w:r>
    </w:p>
    <w:p w:rsidR="008043F8" w:rsidRDefault="008043F8" w:rsidP="000B314A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</w:p>
    <w:tbl>
      <w:tblPr>
        <w:tblW w:w="66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940"/>
      </w:tblGrid>
      <w:tr w:rsidR="008043F8" w:rsidRPr="00757B35" w:rsidTr="006D251C">
        <w:trPr>
          <w:trHeight w:val="255"/>
        </w:trPr>
        <w:tc>
          <w:tcPr>
            <w:tcW w:w="5675" w:type="dxa"/>
            <w:shd w:val="clear" w:color="auto" w:fill="C0C0C0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 xml:space="preserve">Tidsåtgång </w:t>
            </w:r>
            <w:r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>(ungefärlig)- gruppledar</w:t>
            </w:r>
            <w:r w:rsidRPr="00FE1F8F"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>utbildning</w:t>
            </w:r>
            <w:r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 xml:space="preserve"> inkl. en ABC-grupp</w:t>
            </w:r>
          </w:p>
        </w:tc>
        <w:tc>
          <w:tcPr>
            <w:tcW w:w="940" w:type="dxa"/>
            <w:shd w:val="clear" w:color="auto" w:fill="C0C0C0"/>
            <w:vAlign w:val="center"/>
            <w:hideMark/>
          </w:tcPr>
          <w:p w:rsidR="008043F8" w:rsidRPr="00FE1F8F" w:rsidRDefault="008043F8" w:rsidP="006D251C">
            <w:pPr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 Timmar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</w:tcPr>
          <w:p w:rsidR="008043F8" w:rsidRPr="00986B49" w:rsidRDefault="008043F8" w:rsidP="008043F8">
            <w:pPr>
              <w:ind w:left="147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Utbildningsdagar enligt schema (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4,5 dagar)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</w:tcPr>
          <w:p w:rsidR="008043F8" w:rsidRPr="00FE1F8F" w:rsidRDefault="008043F8" w:rsidP="006D251C">
            <w:pPr>
              <w:ind w:left="147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 xml:space="preserve">Inläsning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av </w:t>
            </w: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kurslitteratur och instuderingsuppgifter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Rekrytering av föräldrar &amp; förankring på förskolan/skolan</w:t>
            </w:r>
          </w:p>
        </w:tc>
        <w:tc>
          <w:tcPr>
            <w:tcW w:w="0" w:type="auto"/>
            <w:vAlign w:val="center"/>
            <w:hideMark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</w:tcPr>
          <w:p w:rsidR="008043F8" w:rsidRPr="00FE1F8F" w:rsidRDefault="008043F8" w:rsidP="006D251C">
            <w:pPr>
              <w:ind w:left="147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Planering av träffarna tillsammans med annan gruppledare</w:t>
            </w:r>
          </w:p>
        </w:tc>
        <w:tc>
          <w:tcPr>
            <w:tcW w:w="0" w:type="auto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Praktiska förberedelser inför föräldragrupp</w:t>
            </w:r>
          </w:p>
        </w:tc>
        <w:tc>
          <w:tcPr>
            <w:tcW w:w="0" w:type="auto"/>
            <w:vAlign w:val="center"/>
            <w:hideMark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Fyra ABC-träffar inklusive efterarbete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Återträff för föräldrar – inläsning, genomförande, för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och efterarbete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Övrigt – kontakter med föräldrar etc.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 xml:space="preserve">Summa </w:t>
            </w:r>
          </w:p>
        </w:tc>
        <w:tc>
          <w:tcPr>
            <w:tcW w:w="0" w:type="auto"/>
            <w:vAlign w:val="center"/>
          </w:tcPr>
          <w:p w:rsidR="008043F8" w:rsidRPr="0087793D" w:rsidRDefault="008043F8" w:rsidP="006D251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79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86</w:t>
            </w:r>
          </w:p>
        </w:tc>
      </w:tr>
    </w:tbl>
    <w:p w:rsidR="006E5F9B" w:rsidRPr="00986B49" w:rsidRDefault="006E5F9B" w:rsidP="00E6263B">
      <w:pPr>
        <w:pStyle w:val="Botknormal"/>
        <w:tabs>
          <w:tab w:val="left" w:pos="8789"/>
        </w:tabs>
        <w:ind w:right="1313"/>
        <w:rPr>
          <w:sz w:val="16"/>
          <w:szCs w:val="16"/>
        </w:rPr>
      </w:pPr>
      <w:r>
        <w:rPr>
          <w:sz w:val="22"/>
          <w:szCs w:val="22"/>
        </w:rPr>
        <w:t>*</w:t>
      </w:r>
      <w:r>
        <w:rPr>
          <w:sz w:val="16"/>
          <w:szCs w:val="16"/>
        </w:rPr>
        <w:t>tidsåtgången varierar utifrån erfarenhet</w:t>
      </w:r>
      <w:r w:rsidRPr="00475E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samt om föräldrarekrytering ingår eller </w:t>
      </w:r>
      <w:proofErr w:type="gramStart"/>
      <w:r>
        <w:rPr>
          <w:sz w:val="16"/>
          <w:szCs w:val="16"/>
        </w:rPr>
        <w:t>ej</w:t>
      </w:r>
      <w:proofErr w:type="gramEnd"/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rFonts w:ascii="Arial" w:hAnsi="Arial"/>
          <w:sz w:val="22"/>
        </w:rPr>
      </w:pPr>
    </w:p>
    <w:p w:rsidR="006E5F9B" w:rsidRPr="00A4067A" w:rsidRDefault="006E5F9B" w:rsidP="00E6263B">
      <w:pPr>
        <w:pStyle w:val="BotkRubrik3"/>
        <w:tabs>
          <w:tab w:val="left" w:pos="8789"/>
        </w:tabs>
        <w:ind w:right="1313"/>
      </w:pPr>
      <w:bookmarkStart w:id="9" w:name="_Toc448930403"/>
      <w:r w:rsidRPr="00A4067A">
        <w:t xml:space="preserve">Genomförande av en </w:t>
      </w:r>
      <w:r w:rsidR="00F23CDC">
        <w:t>ABC-grupp</w:t>
      </w:r>
      <w:r>
        <w:t xml:space="preserve"> efter </w:t>
      </w:r>
      <w:r w:rsidR="00F23CDC">
        <w:t>certifiering</w:t>
      </w:r>
      <w:bookmarkEnd w:id="9"/>
    </w:p>
    <w:p w:rsidR="006E5F9B" w:rsidRDefault="006E5F9B" w:rsidP="00E6263B">
      <w:pPr>
        <w:tabs>
          <w:tab w:val="left" w:pos="8789"/>
        </w:tabs>
        <w:ind w:right="1313"/>
        <w:rPr>
          <w:sz w:val="22"/>
          <w:szCs w:val="22"/>
        </w:rPr>
      </w:pPr>
      <w:r w:rsidRPr="00A4067A">
        <w:rPr>
          <w:sz w:val="22"/>
          <w:szCs w:val="22"/>
        </w:rPr>
        <w:t xml:space="preserve">För en färdigutbildad gruppledare </w:t>
      </w:r>
      <w:r>
        <w:rPr>
          <w:sz w:val="22"/>
          <w:szCs w:val="22"/>
        </w:rPr>
        <w:t>är tidsåtgången beräknad till ca 28 timmar för en ABC-grupp. De fyra föräldraträffarna hålls vanligen varannan vecka.</w:t>
      </w:r>
    </w:p>
    <w:p w:rsidR="008043F8" w:rsidRDefault="008043F8" w:rsidP="00E6263B">
      <w:pPr>
        <w:tabs>
          <w:tab w:val="left" w:pos="8789"/>
        </w:tabs>
        <w:ind w:right="1313"/>
        <w:rPr>
          <w:sz w:val="22"/>
          <w:szCs w:val="22"/>
        </w:rPr>
      </w:pPr>
    </w:p>
    <w:tbl>
      <w:tblPr>
        <w:tblW w:w="6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940"/>
      </w:tblGrid>
      <w:tr w:rsidR="008043F8" w:rsidRPr="00757B35" w:rsidTr="006D251C">
        <w:trPr>
          <w:trHeight w:val="255"/>
        </w:trPr>
        <w:tc>
          <w:tcPr>
            <w:tcW w:w="5675" w:type="dxa"/>
            <w:shd w:val="clear" w:color="auto" w:fill="C0C0C0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>Tidsåtgång</w:t>
            </w:r>
            <w:r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 xml:space="preserve"> (ungefärlig)</w:t>
            </w:r>
            <w:r w:rsidRPr="00FE1F8F"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>– genomförande av en ABC-grupp</w:t>
            </w:r>
          </w:p>
        </w:tc>
        <w:tc>
          <w:tcPr>
            <w:tcW w:w="940" w:type="dxa"/>
            <w:shd w:val="clear" w:color="auto" w:fill="C0C0C0"/>
            <w:vAlign w:val="center"/>
            <w:hideMark/>
          </w:tcPr>
          <w:p w:rsidR="008043F8" w:rsidRPr="00FE1F8F" w:rsidRDefault="008043F8" w:rsidP="006D251C">
            <w:pPr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 Timmar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Rekrytering av föräldrar &amp; förankring på förskolan/skolan</w:t>
            </w:r>
          </w:p>
        </w:tc>
        <w:tc>
          <w:tcPr>
            <w:tcW w:w="0" w:type="auto"/>
            <w:vAlign w:val="center"/>
            <w:hideMark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</w:tcPr>
          <w:p w:rsidR="008043F8" w:rsidRPr="00FE1F8F" w:rsidRDefault="008043F8" w:rsidP="006D251C">
            <w:pPr>
              <w:ind w:left="147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Planering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samt föräldrakontakt inför gruppstart med </w:t>
            </w:r>
            <w:r w:rsidRPr="00FE1F8F">
              <w:rPr>
                <w:rFonts w:ascii="Arial" w:hAnsi="Arial" w:cs="Arial"/>
                <w:sz w:val="16"/>
                <w:szCs w:val="16"/>
                <w:lang w:eastAsia="en-US"/>
              </w:rPr>
              <w:t>annan gruppledare</w:t>
            </w:r>
          </w:p>
        </w:tc>
        <w:tc>
          <w:tcPr>
            <w:tcW w:w="0" w:type="auto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Hålla en ABC-grupp inkl. för- och efterarbete (ca 3,5 timmar/träff)</w:t>
            </w:r>
          </w:p>
        </w:tc>
        <w:tc>
          <w:tcPr>
            <w:tcW w:w="0" w:type="auto"/>
            <w:vAlign w:val="center"/>
            <w:hideMark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Hålla en återträff inkl. för- och efterarbete (ca 2-3 månader senare träff 4)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Handledning och nätverksträffar (minst 1 tillfälle/år)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8043F8" w:rsidRPr="00757B35" w:rsidTr="006D251C">
        <w:trPr>
          <w:trHeight w:val="255"/>
        </w:trPr>
        <w:tc>
          <w:tcPr>
            <w:tcW w:w="5675" w:type="dxa"/>
            <w:vAlign w:val="center"/>
            <w:hideMark/>
          </w:tcPr>
          <w:p w:rsidR="008043F8" w:rsidRPr="00FE1F8F" w:rsidRDefault="008043F8" w:rsidP="006D251C">
            <w:pPr>
              <w:ind w:left="147"/>
              <w:rPr>
                <w:sz w:val="16"/>
                <w:szCs w:val="16"/>
                <w:lang w:eastAsia="en-US"/>
              </w:rPr>
            </w:pPr>
            <w:r w:rsidRPr="00FE1F8F">
              <w:rPr>
                <w:rStyle w:val="Stark"/>
                <w:rFonts w:ascii="Arial" w:hAnsi="Arial" w:cs="Arial"/>
                <w:sz w:val="16"/>
                <w:szCs w:val="16"/>
                <w:lang w:eastAsia="en-US"/>
              </w:rPr>
              <w:t xml:space="preserve">Summa </w:t>
            </w:r>
          </w:p>
        </w:tc>
        <w:tc>
          <w:tcPr>
            <w:tcW w:w="0" w:type="auto"/>
            <w:vAlign w:val="center"/>
          </w:tcPr>
          <w:p w:rsidR="008043F8" w:rsidRPr="00FE1F8F" w:rsidRDefault="008043F8" w:rsidP="006D25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</w:t>
            </w:r>
          </w:p>
        </w:tc>
      </w:tr>
    </w:tbl>
    <w:p w:rsidR="006E5F9B" w:rsidRDefault="006E5F9B" w:rsidP="00E6263B">
      <w:pPr>
        <w:pStyle w:val="Botknormal"/>
        <w:tabs>
          <w:tab w:val="left" w:pos="8789"/>
        </w:tabs>
        <w:ind w:right="1313"/>
      </w:pPr>
      <w:r>
        <w:rPr>
          <w:sz w:val="16"/>
          <w:szCs w:val="16"/>
        </w:rPr>
        <w:t xml:space="preserve">*tidsåtgången varierar utifrån erfarenhet samt om föräldrarekrytering ingår eller </w:t>
      </w:r>
      <w:proofErr w:type="gramStart"/>
      <w:r>
        <w:rPr>
          <w:sz w:val="16"/>
          <w:szCs w:val="16"/>
        </w:rPr>
        <w:t>ej</w:t>
      </w:r>
      <w:proofErr w:type="gramEnd"/>
    </w:p>
    <w:p w:rsidR="006E5F9B" w:rsidRDefault="006E5F9B" w:rsidP="00E6263B">
      <w:pPr>
        <w:pStyle w:val="Botknormal"/>
        <w:tabs>
          <w:tab w:val="left" w:pos="8789"/>
        </w:tabs>
        <w:ind w:right="1313"/>
      </w:pPr>
    </w:p>
    <w:p w:rsidR="000B314A" w:rsidRDefault="000B314A" w:rsidP="00E6263B">
      <w:pPr>
        <w:pStyle w:val="Botknormal"/>
        <w:tabs>
          <w:tab w:val="left" w:pos="8789"/>
        </w:tabs>
        <w:ind w:right="1313"/>
      </w:pPr>
    </w:p>
    <w:p w:rsidR="006E5F9B" w:rsidRDefault="00956A8C" w:rsidP="00E6263B">
      <w:pPr>
        <w:pStyle w:val="BotkRubrik2"/>
        <w:tabs>
          <w:tab w:val="left" w:pos="8789"/>
        </w:tabs>
        <w:ind w:right="1313"/>
      </w:pPr>
      <w:bookmarkStart w:id="10" w:name="_Toc448930404"/>
      <w:r>
        <w:t>Gemensam budget – kos</w:t>
      </w:r>
      <w:r w:rsidR="006E5F9B">
        <w:t>tnader</w:t>
      </w:r>
      <w:bookmarkEnd w:id="10"/>
    </w:p>
    <w:p w:rsidR="00956A8C" w:rsidRDefault="00956A8C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956A8C">
        <w:rPr>
          <w:sz w:val="22"/>
          <w:szCs w:val="22"/>
        </w:rPr>
        <w:t>Den gemensamma budgeten täcker samordning och vidareutveckling av kommunens föräldrastöd. Budgeten täcker även kostnader för:</w:t>
      </w:r>
    </w:p>
    <w:p w:rsidR="00956A8C" w:rsidRDefault="006C7F3C" w:rsidP="00703239">
      <w:pPr>
        <w:pStyle w:val="Botknormal"/>
        <w:numPr>
          <w:ilvl w:val="0"/>
          <w:numId w:val="23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ABC-i</w:t>
      </w:r>
      <w:r w:rsidR="006E5F9B">
        <w:rPr>
          <w:sz w:val="22"/>
          <w:szCs w:val="22"/>
        </w:rPr>
        <w:t>nstruktörer</w:t>
      </w:r>
      <w:r w:rsidR="00E91628">
        <w:rPr>
          <w:sz w:val="22"/>
          <w:szCs w:val="22"/>
        </w:rPr>
        <w:t xml:space="preserve"> inom kommunen som utbildar gruppledare</w:t>
      </w:r>
    </w:p>
    <w:p w:rsidR="00956A8C" w:rsidRDefault="006E5F9B" w:rsidP="00703239">
      <w:pPr>
        <w:pStyle w:val="Botknormal"/>
        <w:numPr>
          <w:ilvl w:val="0"/>
          <w:numId w:val="23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utbildningsmaterial (gruppledarpärm, kurslitteratur</w:t>
      </w:r>
      <w:r w:rsidR="00956A8C">
        <w:rPr>
          <w:sz w:val="22"/>
          <w:szCs w:val="22"/>
        </w:rPr>
        <w:t xml:space="preserve"> och utbildningsfilmer)</w:t>
      </w:r>
    </w:p>
    <w:p w:rsidR="00956A8C" w:rsidRDefault="006E5F9B" w:rsidP="00703239">
      <w:pPr>
        <w:pStyle w:val="Botknormal"/>
        <w:numPr>
          <w:ilvl w:val="0"/>
          <w:numId w:val="23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 xml:space="preserve">föräldramaterial (föräldrapärmar och </w:t>
      </w:r>
      <w:r w:rsidR="003B53A3">
        <w:rPr>
          <w:sz w:val="22"/>
          <w:szCs w:val="22"/>
        </w:rPr>
        <w:t xml:space="preserve">övrigt </w:t>
      </w:r>
      <w:r>
        <w:rPr>
          <w:sz w:val="22"/>
          <w:szCs w:val="22"/>
        </w:rPr>
        <w:t>material)</w:t>
      </w:r>
    </w:p>
    <w:p w:rsidR="00956A8C" w:rsidRDefault="006E5F9B" w:rsidP="00703239">
      <w:pPr>
        <w:pStyle w:val="Botknormal"/>
        <w:numPr>
          <w:ilvl w:val="0"/>
          <w:numId w:val="23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nätverksträffar och handledning</w:t>
      </w:r>
    </w:p>
    <w:p w:rsidR="006E5F9B" w:rsidRDefault="00956A8C" w:rsidP="00703239">
      <w:pPr>
        <w:pStyle w:val="Botknormal"/>
        <w:numPr>
          <w:ilvl w:val="0"/>
          <w:numId w:val="23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kommunövergripande kommunikation samt tryckkostnader</w:t>
      </w:r>
      <w:r w:rsidR="006E5F9B">
        <w:rPr>
          <w:sz w:val="22"/>
          <w:szCs w:val="22"/>
        </w:rPr>
        <w:t xml:space="preserve"> </w:t>
      </w:r>
    </w:p>
    <w:p w:rsidR="00956A8C" w:rsidRDefault="00956A8C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</w:p>
    <w:p w:rsidR="006E5F9B" w:rsidRPr="00956A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956A8C">
        <w:rPr>
          <w:sz w:val="22"/>
          <w:szCs w:val="22"/>
        </w:rPr>
        <w:t>Kostnad</w:t>
      </w:r>
      <w:r w:rsidR="00956A8C">
        <w:rPr>
          <w:sz w:val="22"/>
          <w:szCs w:val="22"/>
        </w:rPr>
        <w:t>er</w:t>
      </w:r>
      <w:r w:rsidRPr="00956A8C">
        <w:rPr>
          <w:sz w:val="22"/>
          <w:szCs w:val="22"/>
        </w:rPr>
        <w:t xml:space="preserve"> för förskolor och skolor:</w:t>
      </w:r>
    </w:p>
    <w:p w:rsidR="006E5F9B" w:rsidRDefault="006E5F9B" w:rsidP="00703239">
      <w:pPr>
        <w:pStyle w:val="Botknormal"/>
        <w:numPr>
          <w:ilvl w:val="0"/>
          <w:numId w:val="23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813979">
        <w:rPr>
          <w:sz w:val="22"/>
          <w:szCs w:val="22"/>
        </w:rPr>
        <w:t>fika i samband med föräldraträffarna</w:t>
      </w:r>
    </w:p>
    <w:p w:rsidR="006E5F9B" w:rsidRPr="00703239" w:rsidRDefault="006E5F9B" w:rsidP="00703239">
      <w:pPr>
        <w:pStyle w:val="Botknormal"/>
        <w:numPr>
          <w:ilvl w:val="0"/>
          <w:numId w:val="23"/>
        </w:numPr>
        <w:tabs>
          <w:tab w:val="left" w:pos="8789"/>
        </w:tabs>
        <w:ind w:left="567" w:right="1313"/>
        <w:rPr>
          <w:sz w:val="22"/>
          <w:szCs w:val="22"/>
        </w:rPr>
      </w:pPr>
      <w:bookmarkStart w:id="11" w:name="_GoBack"/>
      <w:bookmarkEnd w:id="11"/>
      <w:r>
        <w:rPr>
          <w:sz w:val="22"/>
          <w:szCs w:val="22"/>
        </w:rPr>
        <w:t>gruppledarnas tid</w:t>
      </w:r>
    </w:p>
    <w:p w:rsidR="00EE2349" w:rsidRDefault="00EE2349">
      <w:pPr>
        <w:rPr>
          <w:rFonts w:ascii="Arial" w:hAnsi="Arial"/>
          <w:b/>
          <w:sz w:val="22"/>
          <w:szCs w:val="20"/>
        </w:rPr>
      </w:pPr>
      <w:r>
        <w:br w:type="page"/>
      </w:r>
    </w:p>
    <w:p w:rsidR="006C7F3C" w:rsidRDefault="006E5F9B" w:rsidP="00E6263B">
      <w:pPr>
        <w:pStyle w:val="BotkRubrik2"/>
        <w:tabs>
          <w:tab w:val="left" w:pos="8789"/>
        </w:tabs>
        <w:ind w:right="1313"/>
      </w:pPr>
      <w:bookmarkStart w:id="12" w:name="_Toc448930405"/>
      <w:r w:rsidRPr="00CB2E88">
        <w:lastRenderedPageBreak/>
        <w:t xml:space="preserve">Kriterier </w:t>
      </w:r>
      <w:r w:rsidR="006C7F3C">
        <w:t>och certifiering av ABC-gruppledare</w:t>
      </w:r>
      <w:bookmarkEnd w:id="12"/>
    </w:p>
    <w:p w:rsidR="006C7F3C" w:rsidRDefault="006C7F3C" w:rsidP="00E6263B">
      <w:pPr>
        <w:pStyle w:val="BotkRubrik2"/>
        <w:tabs>
          <w:tab w:val="left" w:pos="8789"/>
        </w:tabs>
        <w:ind w:right="1313"/>
      </w:pPr>
    </w:p>
    <w:p w:rsidR="006E5F9B" w:rsidRPr="00092139" w:rsidRDefault="006C7F3C" w:rsidP="00E6263B">
      <w:pPr>
        <w:pStyle w:val="BotkRubrik3"/>
        <w:tabs>
          <w:tab w:val="left" w:pos="8789"/>
        </w:tabs>
        <w:ind w:right="1313"/>
        <w:rPr>
          <w:szCs w:val="22"/>
        </w:rPr>
      </w:pPr>
      <w:bookmarkStart w:id="13" w:name="_Toc448930406"/>
      <w:r>
        <w:t xml:space="preserve">Kriterier för att gå ABC-gruppledarutbildning </w:t>
      </w:r>
      <w:r w:rsidR="006E5F9B">
        <w:t>är att personen har/ska:</w:t>
      </w:r>
      <w:bookmarkEnd w:id="13"/>
    </w:p>
    <w:p w:rsidR="006E5F9B" w:rsidRPr="00D531B2" w:rsidRDefault="006E5F9B" w:rsidP="00703239">
      <w:pPr>
        <w:pStyle w:val="Botknormal"/>
        <w:numPr>
          <w:ilvl w:val="0"/>
          <w:numId w:val="25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D531B2">
        <w:rPr>
          <w:sz w:val="22"/>
          <w:szCs w:val="22"/>
        </w:rPr>
        <w:t>arbeta med föräldrar och/eller barn</w:t>
      </w:r>
    </w:p>
    <w:p w:rsidR="006E5F9B" w:rsidRPr="00D531B2" w:rsidRDefault="006E5F9B" w:rsidP="00703239">
      <w:pPr>
        <w:pStyle w:val="Botknormal"/>
        <w:numPr>
          <w:ilvl w:val="0"/>
          <w:numId w:val="25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D531B2">
        <w:rPr>
          <w:sz w:val="22"/>
          <w:szCs w:val="22"/>
        </w:rPr>
        <w:t>ha viss vana och/eller vara bekväm i att leda grupper för föräldrar</w:t>
      </w:r>
    </w:p>
    <w:p w:rsidR="006E5F9B" w:rsidRPr="00D531B2" w:rsidRDefault="006E5F9B" w:rsidP="00703239">
      <w:pPr>
        <w:pStyle w:val="Botknormal"/>
        <w:numPr>
          <w:ilvl w:val="0"/>
          <w:numId w:val="25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D531B2">
        <w:rPr>
          <w:sz w:val="22"/>
          <w:szCs w:val="22"/>
        </w:rPr>
        <w:t xml:space="preserve">ha möjlighet i sin tjänst och arbetssituation </w:t>
      </w:r>
      <w:r w:rsidR="003B53A3">
        <w:rPr>
          <w:sz w:val="22"/>
          <w:szCs w:val="22"/>
        </w:rPr>
        <w:t xml:space="preserve">att </w:t>
      </w:r>
      <w:r w:rsidR="00703239">
        <w:rPr>
          <w:sz w:val="22"/>
          <w:szCs w:val="22"/>
        </w:rPr>
        <w:t>hålla ABC-grupper</w:t>
      </w:r>
      <w:r w:rsidRPr="00D5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även </w:t>
      </w:r>
      <w:r w:rsidRPr="00D531B2">
        <w:rPr>
          <w:sz w:val="22"/>
          <w:szCs w:val="22"/>
        </w:rPr>
        <w:t>efter avslutad utbildning</w:t>
      </w:r>
    </w:p>
    <w:p w:rsidR="006E5F9B" w:rsidRDefault="006E5F9B" w:rsidP="00703239">
      <w:pPr>
        <w:pStyle w:val="Botknormal"/>
        <w:numPr>
          <w:ilvl w:val="0"/>
          <w:numId w:val="25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 xml:space="preserve">ha möjliget att delta på </w:t>
      </w:r>
      <w:r w:rsidRPr="00D531B2">
        <w:rPr>
          <w:sz w:val="22"/>
          <w:szCs w:val="22"/>
        </w:rPr>
        <w:t>nätver</w:t>
      </w:r>
      <w:r w:rsidR="00703239">
        <w:rPr>
          <w:sz w:val="22"/>
          <w:szCs w:val="22"/>
        </w:rPr>
        <w:t>k</w:t>
      </w:r>
      <w:r w:rsidRPr="00D531B2">
        <w:rPr>
          <w:sz w:val="22"/>
          <w:szCs w:val="22"/>
        </w:rPr>
        <w:t xml:space="preserve">sträffar, fortbildning och handledning </w:t>
      </w:r>
      <w:r>
        <w:rPr>
          <w:sz w:val="22"/>
          <w:szCs w:val="22"/>
        </w:rPr>
        <w:t xml:space="preserve">i Botkyrka </w:t>
      </w:r>
      <w:r w:rsidRPr="00D531B2">
        <w:rPr>
          <w:sz w:val="22"/>
          <w:szCs w:val="22"/>
        </w:rPr>
        <w:t>efter avslutad utbildning</w:t>
      </w:r>
      <w:r>
        <w:rPr>
          <w:sz w:val="22"/>
          <w:szCs w:val="22"/>
        </w:rPr>
        <w:t xml:space="preserve"> vid</w:t>
      </w:r>
      <w:r w:rsidRPr="00D5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minst ett tillfälle per </w:t>
      </w:r>
      <w:r w:rsidRPr="00D531B2">
        <w:rPr>
          <w:sz w:val="22"/>
          <w:szCs w:val="22"/>
        </w:rPr>
        <w:t>år</w:t>
      </w:r>
    </w:p>
    <w:p w:rsidR="009345CF" w:rsidRDefault="009345CF" w:rsidP="00E6263B">
      <w:pPr>
        <w:tabs>
          <w:tab w:val="left" w:pos="8789"/>
        </w:tabs>
        <w:ind w:right="1313"/>
        <w:rPr>
          <w:rFonts w:ascii="Arial" w:hAnsi="Arial"/>
          <w:sz w:val="22"/>
          <w:szCs w:val="20"/>
        </w:rPr>
      </w:pPr>
    </w:p>
    <w:p w:rsidR="006E5F9B" w:rsidRPr="00BD7ECE" w:rsidRDefault="006E5F9B" w:rsidP="00E6263B">
      <w:pPr>
        <w:pStyle w:val="BotkRubrik3"/>
        <w:tabs>
          <w:tab w:val="left" w:pos="8789"/>
        </w:tabs>
        <w:ind w:right="1313"/>
      </w:pPr>
      <w:bookmarkStart w:id="14" w:name="_Toc448930407"/>
      <w:r>
        <w:t>Certi</w:t>
      </w:r>
      <w:r w:rsidR="00093C06">
        <w:t xml:space="preserve">fiering - </w:t>
      </w:r>
      <w:r>
        <w:t>f</w:t>
      </w:r>
      <w:r w:rsidRPr="00BD7ECE">
        <w:t xml:space="preserve">ör att bli godkänd gruppledare ska </w:t>
      </w:r>
      <w:r>
        <w:t>denne:</w:t>
      </w:r>
      <w:bookmarkEnd w:id="14"/>
    </w:p>
    <w:p w:rsidR="006E5F9B" w:rsidRDefault="006E5F9B" w:rsidP="00703239">
      <w:pPr>
        <w:pStyle w:val="Botknormal"/>
        <w:numPr>
          <w:ilvl w:val="0"/>
          <w:numId w:val="26"/>
        </w:numPr>
        <w:tabs>
          <w:tab w:val="left" w:pos="8789"/>
        </w:tabs>
        <w:ind w:left="567" w:right="1313"/>
        <w:rPr>
          <w:sz w:val="22"/>
          <w:szCs w:val="22"/>
        </w:rPr>
      </w:pPr>
      <w:r w:rsidRPr="001701AE">
        <w:rPr>
          <w:sz w:val="22"/>
          <w:szCs w:val="22"/>
        </w:rPr>
        <w:t>delta vid alla 4,5 utbildnings</w:t>
      </w:r>
      <w:r>
        <w:rPr>
          <w:sz w:val="22"/>
          <w:szCs w:val="22"/>
        </w:rPr>
        <w:t>tillfällen</w:t>
      </w:r>
      <w:r w:rsidRPr="001701AE">
        <w:rPr>
          <w:sz w:val="22"/>
          <w:szCs w:val="22"/>
        </w:rPr>
        <w:t>. Frånvaro vid e</w:t>
      </w:r>
      <w:r>
        <w:rPr>
          <w:sz w:val="22"/>
          <w:szCs w:val="22"/>
        </w:rPr>
        <w:t>tt</w:t>
      </w:r>
      <w:r w:rsidRPr="001701AE">
        <w:rPr>
          <w:sz w:val="22"/>
          <w:szCs w:val="22"/>
        </w:rPr>
        <w:t xml:space="preserve"> utbildnings</w:t>
      </w:r>
      <w:r>
        <w:rPr>
          <w:sz w:val="22"/>
          <w:szCs w:val="22"/>
        </w:rPr>
        <w:t>tillfälle</w:t>
      </w:r>
      <w:r w:rsidRPr="001701AE">
        <w:rPr>
          <w:sz w:val="22"/>
          <w:szCs w:val="22"/>
        </w:rPr>
        <w:t xml:space="preserve"> eller handledning tas igen med motsvarande </w:t>
      </w:r>
      <w:r>
        <w:rPr>
          <w:sz w:val="22"/>
          <w:szCs w:val="22"/>
        </w:rPr>
        <w:t>utbildningstillfälle</w:t>
      </w:r>
      <w:r w:rsidRPr="001701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och </w:t>
      </w:r>
      <w:r w:rsidRPr="001701AE">
        <w:rPr>
          <w:sz w:val="22"/>
          <w:szCs w:val="22"/>
        </w:rPr>
        <w:t>för handledningen en inlämningsuppgift</w:t>
      </w:r>
      <w:r>
        <w:rPr>
          <w:sz w:val="22"/>
          <w:szCs w:val="22"/>
        </w:rPr>
        <w:t>, senast terminen efter</w:t>
      </w:r>
      <w:r w:rsidRPr="001701AE">
        <w:rPr>
          <w:sz w:val="22"/>
          <w:szCs w:val="22"/>
        </w:rPr>
        <w:t xml:space="preserve">. </w:t>
      </w:r>
      <w:r>
        <w:rPr>
          <w:sz w:val="22"/>
          <w:szCs w:val="22"/>
        </w:rPr>
        <w:t>Vid f</w:t>
      </w:r>
      <w:r w:rsidRPr="001701AE">
        <w:rPr>
          <w:sz w:val="22"/>
          <w:szCs w:val="22"/>
        </w:rPr>
        <w:t>rånvaro från två utbildnings</w:t>
      </w:r>
      <w:r>
        <w:rPr>
          <w:sz w:val="22"/>
          <w:szCs w:val="22"/>
        </w:rPr>
        <w:t xml:space="preserve">tillfällen </w:t>
      </w:r>
      <w:r w:rsidRPr="001701AE">
        <w:rPr>
          <w:sz w:val="22"/>
          <w:szCs w:val="22"/>
        </w:rPr>
        <w:t>eller handledningar måste man gå om utbildningen i sin helhet</w:t>
      </w:r>
      <w:r>
        <w:rPr>
          <w:sz w:val="22"/>
          <w:szCs w:val="22"/>
        </w:rPr>
        <w:t>.</w:t>
      </w:r>
    </w:p>
    <w:p w:rsidR="006E5F9B" w:rsidRPr="00D531B2" w:rsidRDefault="006E5F9B" w:rsidP="00703239">
      <w:pPr>
        <w:pStyle w:val="Botknormal"/>
        <w:numPr>
          <w:ilvl w:val="0"/>
          <w:numId w:val="26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genomföra de moment som utbildningen innefattar och bli godkänd</w:t>
      </w:r>
    </w:p>
    <w:p w:rsidR="006E5F9B" w:rsidRDefault="006E5F9B" w:rsidP="00703239">
      <w:pPr>
        <w:pStyle w:val="Botknormal"/>
        <w:numPr>
          <w:ilvl w:val="0"/>
          <w:numId w:val="26"/>
        </w:numPr>
        <w:tabs>
          <w:tab w:val="left" w:pos="8789"/>
        </w:tabs>
        <w:ind w:left="567" w:right="1313"/>
        <w:rPr>
          <w:sz w:val="22"/>
          <w:szCs w:val="22"/>
        </w:rPr>
      </w:pPr>
      <w:r>
        <w:rPr>
          <w:sz w:val="22"/>
          <w:szCs w:val="22"/>
        </w:rPr>
        <w:t>ansvara för att föräldraenkäter samt statistik sammanställs och skickas till samordnaren efter avslutad ABC-grupp</w:t>
      </w:r>
    </w:p>
    <w:p w:rsidR="006E5F9B" w:rsidRDefault="006E5F9B" w:rsidP="00703239">
      <w:pPr>
        <w:pStyle w:val="Botknormal"/>
        <w:numPr>
          <w:ilvl w:val="0"/>
          <w:numId w:val="26"/>
        </w:numPr>
        <w:tabs>
          <w:tab w:val="left" w:pos="8789"/>
        </w:tabs>
        <w:ind w:left="567" w:right="1313"/>
      </w:pPr>
      <w:r>
        <w:rPr>
          <w:sz w:val="22"/>
          <w:szCs w:val="22"/>
        </w:rPr>
        <w:t>uppvisa gruppledar</w:t>
      </w:r>
      <w:r w:rsidR="00E957E9">
        <w:rPr>
          <w:sz w:val="22"/>
          <w:szCs w:val="22"/>
        </w:rPr>
        <w:t>färdigheter</w:t>
      </w:r>
      <w:r>
        <w:rPr>
          <w:sz w:val="22"/>
          <w:szCs w:val="22"/>
        </w:rPr>
        <w:t xml:space="preserve"> utifrån BAS inom ABC-programmet med syfte att stärka föräldrars egna förmågor och lyfta det positiva (exempelvis programtrohet, stärkande-pedagogik, ledaregenskapsfärdigheter) med barnens bästa i fokus </w:t>
      </w:r>
    </w:p>
    <w:p w:rsidR="006E5F9B" w:rsidRDefault="006E5F9B" w:rsidP="00E6263B">
      <w:pPr>
        <w:pStyle w:val="BotkRubrik3"/>
        <w:tabs>
          <w:tab w:val="left" w:pos="8789"/>
        </w:tabs>
        <w:ind w:right="1313"/>
      </w:pPr>
    </w:p>
    <w:p w:rsidR="00703239" w:rsidRDefault="00703239" w:rsidP="00E6263B">
      <w:pPr>
        <w:pStyle w:val="BotkRubrik2"/>
        <w:tabs>
          <w:tab w:val="left" w:pos="8789"/>
        </w:tabs>
        <w:ind w:right="1313"/>
      </w:pPr>
    </w:p>
    <w:p w:rsidR="006E5F9B" w:rsidRDefault="006E5F9B" w:rsidP="00E6263B">
      <w:pPr>
        <w:pStyle w:val="BotkRubrik2"/>
        <w:tabs>
          <w:tab w:val="left" w:pos="8789"/>
        </w:tabs>
        <w:ind w:right="1313"/>
      </w:pPr>
      <w:bookmarkStart w:id="15" w:name="_Toc448930408"/>
      <w:r>
        <w:t>Anmälan av personal till ABC-gruppledarutbildning</w:t>
      </w:r>
      <w:bookmarkEnd w:id="15"/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 xml:space="preserve">Jag som förskolechef eller rektor har tagit </w:t>
      </w:r>
      <w:r w:rsidRPr="003755D1">
        <w:rPr>
          <w:sz w:val="22"/>
          <w:szCs w:val="22"/>
        </w:rPr>
        <w:t xml:space="preserve">del av </w:t>
      </w:r>
      <w:r>
        <w:rPr>
          <w:sz w:val="22"/>
          <w:szCs w:val="22"/>
        </w:rPr>
        <w:t xml:space="preserve">ovanstående information och mailar denna överenskommelse påskriven till föräldrastödssamordnare, </w:t>
      </w:r>
      <w:proofErr w:type="spellStart"/>
      <w:r w:rsidR="00E957E9">
        <w:rPr>
          <w:sz w:val="22"/>
          <w:szCs w:val="22"/>
        </w:rPr>
        <w:t>tf</w:t>
      </w:r>
      <w:proofErr w:type="spellEnd"/>
      <w:r w:rsidR="00E957E9">
        <w:rPr>
          <w:sz w:val="22"/>
          <w:szCs w:val="22"/>
        </w:rPr>
        <w:t xml:space="preserve"> Mantha Kasagianni </w:t>
      </w:r>
      <w:hyperlink r:id="rId9" w:history="1">
        <w:r w:rsidR="00E957E9" w:rsidRPr="00D7199E">
          <w:rPr>
            <w:rStyle w:val="Hyperlnk"/>
            <w:sz w:val="22"/>
            <w:szCs w:val="22"/>
          </w:rPr>
          <w:t>mantha.kasagianni@botkyrka.se</w:t>
        </w:r>
      </w:hyperlink>
      <w:r w:rsidR="00E957E9">
        <w:rPr>
          <w:sz w:val="22"/>
          <w:szCs w:val="22"/>
        </w:rPr>
        <w:t xml:space="preserve"> </w:t>
      </w:r>
      <w:r w:rsidRPr="003755D1">
        <w:rPr>
          <w:sz w:val="22"/>
          <w:szCs w:val="22"/>
        </w:rPr>
        <w:t xml:space="preserve"> </w:t>
      </w:r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</w:p>
    <w:p w:rsidR="006E5F9B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1701AE">
        <w:rPr>
          <w:sz w:val="22"/>
          <w:szCs w:val="22"/>
        </w:rPr>
        <w:t>Anmälan är bindande</w:t>
      </w:r>
      <w:r>
        <w:rPr>
          <w:sz w:val="22"/>
          <w:szCs w:val="22"/>
        </w:rPr>
        <w:t xml:space="preserve">. </w:t>
      </w:r>
      <w:r w:rsidRPr="00241AE3">
        <w:rPr>
          <w:b/>
          <w:sz w:val="22"/>
          <w:szCs w:val="22"/>
        </w:rPr>
        <w:t>V</w:t>
      </w:r>
      <w:r w:rsidRPr="00AC30CD">
        <w:rPr>
          <w:b/>
          <w:sz w:val="22"/>
          <w:szCs w:val="22"/>
        </w:rPr>
        <w:t>id avhopp</w:t>
      </w:r>
      <w:r>
        <w:rPr>
          <w:sz w:val="22"/>
          <w:szCs w:val="22"/>
        </w:rPr>
        <w:t xml:space="preserve"> meddelas detta senast två veckor före utbildningens start annars tas en avgift ut på 2 500 kr per deltagare som hoppar av. </w:t>
      </w:r>
    </w:p>
    <w:p w:rsidR="006E5F9B" w:rsidRDefault="006E5F9B" w:rsidP="00E6263B">
      <w:pPr>
        <w:pStyle w:val="BotkRubrik3"/>
        <w:tabs>
          <w:tab w:val="left" w:pos="8789"/>
        </w:tabs>
        <w:ind w:right="1313"/>
      </w:pPr>
    </w:p>
    <w:p w:rsidR="006E5F9B" w:rsidRPr="005F1C8C" w:rsidRDefault="009345CF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>Förskola/</w:t>
      </w:r>
      <w:r w:rsidR="00506C6B">
        <w:rPr>
          <w:sz w:val="22"/>
          <w:szCs w:val="22"/>
        </w:rPr>
        <w:t>grund</w:t>
      </w:r>
      <w:r w:rsidR="006E5F9B" w:rsidRPr="005F1C8C">
        <w:rPr>
          <w:sz w:val="22"/>
          <w:szCs w:val="22"/>
        </w:rPr>
        <w:t>skola: XXX</w:t>
      </w:r>
    </w:p>
    <w:p w:rsidR="006E5F9B" w:rsidRPr="005F1C8C" w:rsidRDefault="000558D1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>
        <w:rPr>
          <w:sz w:val="22"/>
          <w:szCs w:val="22"/>
        </w:rPr>
        <w:t>Förskolechef/rektor</w:t>
      </w:r>
      <w:r w:rsidR="006E5F9B" w:rsidRPr="005F1C8C">
        <w:rPr>
          <w:sz w:val="22"/>
          <w:szCs w:val="22"/>
        </w:rPr>
        <w:t>: XXX</w:t>
      </w:r>
    </w:p>
    <w:p w:rsidR="006E5F9B" w:rsidRPr="005B7604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  <w:lang w:val="en-GB"/>
        </w:rPr>
      </w:pPr>
      <w:r w:rsidRPr="005B7604">
        <w:rPr>
          <w:sz w:val="22"/>
          <w:szCs w:val="22"/>
          <w:lang w:val="en-GB"/>
        </w:rPr>
        <w:t>Tfn: XXX</w:t>
      </w:r>
    </w:p>
    <w:p w:rsidR="006E5F9B" w:rsidRPr="005B7604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  <w:lang w:val="en-GB"/>
        </w:rPr>
      </w:pPr>
      <w:r w:rsidRPr="005B7604">
        <w:rPr>
          <w:sz w:val="22"/>
          <w:szCs w:val="22"/>
          <w:lang w:val="en-GB"/>
        </w:rPr>
        <w:t>E-post: XXX</w:t>
      </w:r>
      <w:r w:rsidRPr="005B7604">
        <w:rPr>
          <w:sz w:val="22"/>
          <w:szCs w:val="22"/>
          <w:lang w:val="en-GB"/>
        </w:rPr>
        <w:tab/>
      </w:r>
      <w:r w:rsidRPr="005B7604">
        <w:rPr>
          <w:sz w:val="22"/>
          <w:szCs w:val="22"/>
          <w:lang w:val="en-GB"/>
        </w:rPr>
        <w:tab/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Jag anmäler följande person till ABC-gruppledarutbildning: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Namn: XXX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Titel: XXX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Tfn: XXX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E-post: XXX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Jag anmäler följande person till ABC-gruppledarutbildning: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Namn: XXX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Titel: XXX</w:t>
      </w:r>
    </w:p>
    <w:p w:rsidR="006E5F9B" w:rsidRPr="005F1C8C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Tfn: XXX</w:t>
      </w:r>
    </w:p>
    <w:p w:rsidR="009345CF" w:rsidRDefault="006E5F9B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  <w:r w:rsidRPr="005F1C8C">
        <w:rPr>
          <w:sz w:val="22"/>
          <w:szCs w:val="22"/>
        </w:rPr>
        <w:t>E-post: XXX</w:t>
      </w:r>
    </w:p>
    <w:p w:rsidR="00EE2349" w:rsidRDefault="00EE2349" w:rsidP="00E6263B">
      <w:pPr>
        <w:pStyle w:val="Botknormal"/>
        <w:tabs>
          <w:tab w:val="left" w:pos="8789"/>
        </w:tabs>
        <w:ind w:right="1313"/>
        <w:rPr>
          <w:sz w:val="22"/>
          <w:szCs w:val="22"/>
        </w:rPr>
      </w:pPr>
    </w:p>
    <w:p w:rsidR="003A5738" w:rsidRPr="00241AE3" w:rsidRDefault="00DA0380" w:rsidP="00E6263B">
      <w:pPr>
        <w:pStyle w:val="Botknormal"/>
        <w:tabs>
          <w:tab w:val="left" w:pos="8789"/>
        </w:tabs>
        <w:ind w:right="1313"/>
        <w:rPr>
          <w:i/>
          <w:sz w:val="22"/>
          <w:szCs w:val="22"/>
        </w:rPr>
      </w:pPr>
      <w:r w:rsidRPr="00241AE3">
        <w:rPr>
          <w:i/>
          <w:sz w:val="22"/>
          <w:szCs w:val="22"/>
        </w:rPr>
        <w:t xml:space="preserve">Överenskommelsen </w:t>
      </w:r>
      <w:r w:rsidR="00FE52A3" w:rsidRPr="00241AE3">
        <w:rPr>
          <w:i/>
          <w:sz w:val="22"/>
          <w:szCs w:val="22"/>
        </w:rPr>
        <w:t xml:space="preserve">finns </w:t>
      </w:r>
      <w:r w:rsidR="00703239" w:rsidRPr="00241AE3">
        <w:rPr>
          <w:i/>
          <w:sz w:val="22"/>
          <w:szCs w:val="22"/>
        </w:rPr>
        <w:t xml:space="preserve">också </w:t>
      </w:r>
      <w:r w:rsidR="00FE52A3" w:rsidRPr="00241AE3">
        <w:rPr>
          <w:i/>
          <w:sz w:val="22"/>
          <w:szCs w:val="22"/>
        </w:rPr>
        <w:t xml:space="preserve">som </w:t>
      </w:r>
      <w:r w:rsidRPr="00241AE3">
        <w:rPr>
          <w:i/>
          <w:sz w:val="22"/>
          <w:szCs w:val="22"/>
        </w:rPr>
        <w:t>separat dokument för att underlätta</w:t>
      </w:r>
      <w:r w:rsidR="00FE52A3" w:rsidRPr="00241AE3">
        <w:rPr>
          <w:i/>
          <w:sz w:val="22"/>
          <w:szCs w:val="22"/>
        </w:rPr>
        <w:t xml:space="preserve"> anmälan, se </w:t>
      </w:r>
      <w:proofErr w:type="spellStart"/>
      <w:r w:rsidR="00FE52A3" w:rsidRPr="00241AE3">
        <w:rPr>
          <w:i/>
          <w:sz w:val="22"/>
          <w:szCs w:val="22"/>
        </w:rPr>
        <w:t>Botwebb</w:t>
      </w:r>
      <w:proofErr w:type="spellEnd"/>
      <w:r w:rsidR="00FE52A3" w:rsidRPr="00241AE3">
        <w:rPr>
          <w:i/>
          <w:sz w:val="22"/>
          <w:szCs w:val="22"/>
        </w:rPr>
        <w:t xml:space="preserve">/barn förskola, skola/föräldraträffar. </w:t>
      </w:r>
    </w:p>
    <w:sectPr w:rsidR="003A5738" w:rsidRPr="00241AE3" w:rsidSect="00295C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386" w:bottom="899" w:left="1418" w:header="89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2C" w:rsidRDefault="00D32E2C">
      <w:r>
        <w:separator/>
      </w:r>
    </w:p>
  </w:endnote>
  <w:endnote w:type="continuationSeparator" w:id="0">
    <w:p w:rsidR="00D32E2C" w:rsidRDefault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49" w:rsidRPr="007052AD" w:rsidRDefault="00EE2349" w:rsidP="007052AD">
    <w:pPr>
      <w:pStyle w:val="Sidfot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7052AD">
      <w:rPr>
        <w:rFonts w:ascii="Arial" w:hAnsi="Arial" w:cs="Arial"/>
        <w:sz w:val="18"/>
        <w:szCs w:val="18"/>
      </w:rPr>
      <w:tab/>
    </w:r>
    <w:r w:rsidRPr="007052AD">
      <w:rPr>
        <w:rFonts w:ascii="Arial" w:hAnsi="Arial" w:cs="Arial"/>
        <w:sz w:val="18"/>
        <w:szCs w:val="18"/>
      </w:rPr>
      <w:fldChar w:fldCharType="begin"/>
    </w:r>
    <w:r w:rsidRPr="007052AD">
      <w:rPr>
        <w:rFonts w:ascii="Arial" w:hAnsi="Arial" w:cs="Arial"/>
        <w:sz w:val="18"/>
        <w:szCs w:val="18"/>
      </w:rPr>
      <w:instrText xml:space="preserve"> PAGE  \* MERGEFORMAT </w:instrText>
    </w:r>
    <w:r w:rsidRPr="007052AD">
      <w:rPr>
        <w:rFonts w:ascii="Arial" w:hAnsi="Arial" w:cs="Arial"/>
        <w:sz w:val="18"/>
        <w:szCs w:val="18"/>
      </w:rPr>
      <w:fldChar w:fldCharType="separate"/>
    </w:r>
    <w:r w:rsidR="00140AF5">
      <w:rPr>
        <w:rFonts w:ascii="Arial" w:hAnsi="Arial" w:cs="Arial"/>
        <w:noProof/>
        <w:sz w:val="18"/>
        <w:szCs w:val="18"/>
      </w:rPr>
      <w:t>2</w:t>
    </w:r>
    <w:r w:rsidRPr="007052AD">
      <w:rPr>
        <w:rFonts w:ascii="Arial" w:hAnsi="Arial" w:cs="Arial"/>
        <w:sz w:val="18"/>
        <w:szCs w:val="18"/>
      </w:rPr>
      <w:fldChar w:fldCharType="end"/>
    </w:r>
    <w:r w:rsidRPr="007052AD">
      <w:rPr>
        <w:rFonts w:ascii="Arial" w:hAnsi="Arial" w:cs="Arial"/>
        <w:sz w:val="18"/>
        <w:szCs w:val="18"/>
      </w:rPr>
      <w:t xml:space="preserve"> [</w:t>
    </w:r>
    <w:r w:rsidRPr="007052AD">
      <w:rPr>
        <w:rFonts w:ascii="Arial" w:hAnsi="Arial" w:cs="Arial"/>
        <w:sz w:val="18"/>
        <w:szCs w:val="18"/>
      </w:rPr>
      <w:fldChar w:fldCharType="begin"/>
    </w:r>
    <w:r w:rsidRPr="007052AD">
      <w:rPr>
        <w:rFonts w:ascii="Arial" w:hAnsi="Arial" w:cs="Arial"/>
        <w:sz w:val="18"/>
        <w:szCs w:val="18"/>
      </w:rPr>
      <w:instrText xml:space="preserve"> NUMPAGES  \* MERGEFORMAT </w:instrText>
    </w:r>
    <w:r w:rsidRPr="007052AD">
      <w:rPr>
        <w:rFonts w:ascii="Arial" w:hAnsi="Arial" w:cs="Arial"/>
        <w:sz w:val="18"/>
        <w:szCs w:val="18"/>
      </w:rPr>
      <w:fldChar w:fldCharType="separate"/>
    </w:r>
    <w:r w:rsidR="00140AF5">
      <w:rPr>
        <w:rFonts w:ascii="Arial" w:hAnsi="Arial" w:cs="Arial"/>
        <w:noProof/>
        <w:sz w:val="18"/>
        <w:szCs w:val="18"/>
      </w:rPr>
      <w:t>4</w:t>
    </w:r>
    <w:r w:rsidRPr="007052AD">
      <w:rPr>
        <w:rFonts w:ascii="Arial" w:hAnsi="Arial" w:cs="Arial"/>
        <w:sz w:val="18"/>
        <w:szCs w:val="18"/>
      </w:rPr>
      <w:fldChar w:fldCharType="end"/>
    </w:r>
    <w:r w:rsidRPr="007052AD">
      <w:rPr>
        <w:rFonts w:ascii="Arial" w:hAnsi="Arial" w:cs="Arial"/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49" w:rsidRPr="00AB31EF" w:rsidRDefault="00EE2349" w:rsidP="003A5738">
    <w:pPr>
      <w:pStyle w:val="Sidfot"/>
      <w:ind w:left="-900"/>
      <w:rPr>
        <w:rFonts w:ascii="Arial" w:hAnsi="Arial" w:cs="Arial"/>
      </w:rPr>
    </w:pPr>
  </w:p>
  <w:p w:rsidR="00EE2349" w:rsidRDefault="00EE234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2C" w:rsidRDefault="00D32E2C">
      <w:r>
        <w:separator/>
      </w:r>
    </w:p>
  </w:footnote>
  <w:footnote w:type="continuationSeparator" w:id="0">
    <w:p w:rsidR="00D32E2C" w:rsidRDefault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49" w:rsidRDefault="00EE2349" w:rsidP="003A5738">
    <w:pPr>
      <w:pStyle w:val="Botkyrkasidhuvudsid2"/>
    </w:pPr>
    <w:bookmarkStart w:id="16" w:name="Avdelning2"/>
    <w:bookmarkStart w:id="17" w:name="Enhet2"/>
    <w:bookmarkStart w:id="18" w:name="SlutEnhet2"/>
    <w:bookmarkStart w:id="19" w:name="Datum2"/>
    <w:bookmarkStart w:id="20" w:name="Slutdatum2"/>
    <w:bookmarkEnd w:id="16"/>
    <w:bookmarkEnd w:id="17"/>
    <w:bookmarkEnd w:id="18"/>
    <w:bookmarkEnd w:id="19"/>
    <w:bookmarkEnd w:id="20"/>
    <w:r>
      <w:rPr>
        <w:spacing w:val="10"/>
      </w:rPr>
      <w:t>BOTKYRKA KOMMUN</w:t>
    </w:r>
    <w:r>
      <w:tab/>
    </w:r>
    <w:bookmarkStart w:id="21" w:name="Dokumentnamn2"/>
    <w:bookmarkStart w:id="22" w:name="Slutdoknamn2"/>
    <w:bookmarkEnd w:id="21"/>
    <w:bookmarkEnd w:id="22"/>
    <w:r>
      <w:t xml:space="preserve"> </w:t>
    </w:r>
    <w:r>
      <w:tab/>
    </w:r>
    <w:r>
      <w:fldChar w:fldCharType="begin"/>
    </w:r>
    <w:r>
      <w:instrText xml:space="preserve"> DATE \@ "yyyy-MM-dd" </w:instrText>
    </w:r>
    <w:r>
      <w:fldChar w:fldCharType="separate"/>
    </w:r>
    <w:r w:rsidR="00AF3557">
      <w:rPr>
        <w:noProof/>
      </w:rPr>
      <w:t>2016-04-26</w:t>
    </w:r>
    <w:r>
      <w:fldChar w:fldCharType="end"/>
    </w:r>
  </w:p>
  <w:p w:rsidR="00EE2349" w:rsidRDefault="00EE2349" w:rsidP="00FE52A3">
    <w:pPr>
      <w:pStyle w:val="Botkyrkasidhuvudsid2"/>
      <w:ind w:left="0" w:firstLine="0"/>
    </w:pPr>
    <w:r>
      <w:t>Socialförvaltningen och utbildningsförvaltningen</w:t>
    </w:r>
    <w:r>
      <w:tab/>
    </w:r>
    <w:bookmarkStart w:id="23" w:name="Diarienr2"/>
    <w:bookmarkEnd w:id="23"/>
  </w:p>
  <w:p w:rsidR="00EE2349" w:rsidRDefault="00EE2349" w:rsidP="003A57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7" w:rsidRDefault="00AF3557" w:rsidP="00AF3557">
    <w:pPr>
      <w:pStyle w:val="Botkyrkasidhuvudsid2"/>
    </w:pPr>
    <w:r>
      <w:rPr>
        <w:spacing w:val="10"/>
      </w:rPr>
      <w:t>BOTKYRKA KOMMUN</w:t>
    </w:r>
    <w:r>
      <w:tab/>
      <w:t xml:space="preserve"> </w:t>
    </w:r>
    <w:r>
      <w:tab/>
    </w:r>
    <w:r>
      <w:fldChar w:fldCharType="begin"/>
    </w:r>
    <w:r>
      <w:instrText xml:space="preserve"> DATE \@ "yyyy-MM-dd" </w:instrText>
    </w:r>
    <w:r>
      <w:fldChar w:fldCharType="separate"/>
    </w:r>
    <w:r>
      <w:rPr>
        <w:noProof/>
      </w:rPr>
      <w:t>2016-04-26</w:t>
    </w:r>
    <w:r>
      <w:fldChar w:fldCharType="end"/>
    </w:r>
  </w:p>
  <w:p w:rsidR="00AF3557" w:rsidRPr="00AF3557" w:rsidRDefault="00AF3557" w:rsidP="00AF3557">
    <w:pPr>
      <w:pStyle w:val="Botkyrkasidhuvudsid2"/>
      <w:rPr>
        <w:spacing w:val="10"/>
      </w:rPr>
    </w:pPr>
    <w:r w:rsidRPr="00AF3557">
      <w:rPr>
        <w:spacing w:val="10"/>
      </w:rPr>
      <w:t>Socialförvaltningen och utbildningsförvaltningen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ACF"/>
    <w:multiLevelType w:val="hybridMultilevel"/>
    <w:tmpl w:val="CE7CEEA6"/>
    <w:lvl w:ilvl="0" w:tplc="4BCEA0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1132D"/>
    <w:multiLevelType w:val="hybridMultilevel"/>
    <w:tmpl w:val="83889BA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8D0"/>
    <w:multiLevelType w:val="hybridMultilevel"/>
    <w:tmpl w:val="CE38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A44"/>
    <w:multiLevelType w:val="hybridMultilevel"/>
    <w:tmpl w:val="979E30E8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411A"/>
    <w:multiLevelType w:val="hybridMultilevel"/>
    <w:tmpl w:val="7FEE6F66"/>
    <w:lvl w:ilvl="0" w:tplc="B8040F0C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76EC5"/>
    <w:multiLevelType w:val="hybridMultilevel"/>
    <w:tmpl w:val="BB460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15CE8"/>
    <w:multiLevelType w:val="hybridMultilevel"/>
    <w:tmpl w:val="6122B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0BBB"/>
    <w:multiLevelType w:val="hybridMultilevel"/>
    <w:tmpl w:val="81005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6584"/>
    <w:multiLevelType w:val="hybridMultilevel"/>
    <w:tmpl w:val="92C2BDFE"/>
    <w:lvl w:ilvl="0" w:tplc="041D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29090090"/>
    <w:multiLevelType w:val="hybridMultilevel"/>
    <w:tmpl w:val="79089192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56EA3"/>
    <w:multiLevelType w:val="hybridMultilevel"/>
    <w:tmpl w:val="4DC04EAE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C4CFE"/>
    <w:multiLevelType w:val="hybridMultilevel"/>
    <w:tmpl w:val="E3F4A602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2000"/>
    <w:multiLevelType w:val="hybridMultilevel"/>
    <w:tmpl w:val="D358970C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03D0"/>
    <w:multiLevelType w:val="hybridMultilevel"/>
    <w:tmpl w:val="0120A2CA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56EFE"/>
    <w:multiLevelType w:val="hybridMultilevel"/>
    <w:tmpl w:val="91B0BA6E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5A41"/>
    <w:multiLevelType w:val="hybridMultilevel"/>
    <w:tmpl w:val="92425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3201"/>
    <w:multiLevelType w:val="hybridMultilevel"/>
    <w:tmpl w:val="39A49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A4E53"/>
    <w:multiLevelType w:val="hybridMultilevel"/>
    <w:tmpl w:val="FD58A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E0AC9"/>
    <w:multiLevelType w:val="hybridMultilevel"/>
    <w:tmpl w:val="F356E59C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E48F0"/>
    <w:multiLevelType w:val="hybridMultilevel"/>
    <w:tmpl w:val="E716E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233CB"/>
    <w:multiLevelType w:val="hybridMultilevel"/>
    <w:tmpl w:val="4202A34E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D6E2B"/>
    <w:multiLevelType w:val="hybridMultilevel"/>
    <w:tmpl w:val="DD4C4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C0350"/>
    <w:multiLevelType w:val="hybridMultilevel"/>
    <w:tmpl w:val="60BC99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95269"/>
    <w:multiLevelType w:val="hybridMultilevel"/>
    <w:tmpl w:val="9C444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12F77"/>
    <w:multiLevelType w:val="hybridMultilevel"/>
    <w:tmpl w:val="4F50096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A49D5"/>
    <w:multiLevelType w:val="hybridMultilevel"/>
    <w:tmpl w:val="6D220D9A"/>
    <w:lvl w:ilvl="0" w:tplc="3A5E8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F0477"/>
    <w:multiLevelType w:val="hybridMultilevel"/>
    <w:tmpl w:val="FACE7592"/>
    <w:lvl w:ilvl="0" w:tplc="B8040F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B3245"/>
    <w:multiLevelType w:val="hybridMultilevel"/>
    <w:tmpl w:val="473086BE"/>
    <w:lvl w:ilvl="0" w:tplc="71F09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437EE"/>
    <w:multiLevelType w:val="hybridMultilevel"/>
    <w:tmpl w:val="DCFEB0F6"/>
    <w:lvl w:ilvl="0" w:tplc="B8040F0C">
      <w:start w:val="1"/>
      <w:numFmt w:val="bullet"/>
      <w:lvlText w:val="­"/>
      <w:lvlJc w:val="left"/>
      <w:pPr>
        <w:ind w:left="782" w:hanging="360"/>
      </w:pPr>
      <w:rPr>
        <w:rFonts w:ascii="Calibri" w:hAnsi="Calibri" w:hint="default"/>
      </w:rPr>
    </w:lvl>
    <w:lvl w:ilvl="1" w:tplc="041D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7"/>
  </w:num>
  <w:num w:numId="6">
    <w:abstractNumId w:val="21"/>
  </w:num>
  <w:num w:numId="7">
    <w:abstractNumId w:val="2"/>
  </w:num>
  <w:num w:numId="8">
    <w:abstractNumId w:val="1"/>
  </w:num>
  <w:num w:numId="9">
    <w:abstractNumId w:val="24"/>
  </w:num>
  <w:num w:numId="10">
    <w:abstractNumId w:val="22"/>
  </w:num>
  <w:num w:numId="11">
    <w:abstractNumId w:val="6"/>
  </w:num>
  <w:num w:numId="12">
    <w:abstractNumId w:val="17"/>
  </w:num>
  <w:num w:numId="13">
    <w:abstractNumId w:val="4"/>
  </w:num>
  <w:num w:numId="14">
    <w:abstractNumId w:val="19"/>
  </w:num>
  <w:num w:numId="15">
    <w:abstractNumId w:val="25"/>
  </w:num>
  <w:num w:numId="16">
    <w:abstractNumId w:val="16"/>
  </w:num>
  <w:num w:numId="17">
    <w:abstractNumId w:val="18"/>
  </w:num>
  <w:num w:numId="18">
    <w:abstractNumId w:val="26"/>
  </w:num>
  <w:num w:numId="19">
    <w:abstractNumId w:val="13"/>
  </w:num>
  <w:num w:numId="20">
    <w:abstractNumId w:val="28"/>
  </w:num>
  <w:num w:numId="21">
    <w:abstractNumId w:val="9"/>
  </w:num>
  <w:num w:numId="22">
    <w:abstractNumId w:val="10"/>
  </w:num>
  <w:num w:numId="23">
    <w:abstractNumId w:val="12"/>
  </w:num>
  <w:num w:numId="24">
    <w:abstractNumId w:val="3"/>
  </w:num>
  <w:num w:numId="25">
    <w:abstractNumId w:val="14"/>
  </w:num>
  <w:num w:numId="26">
    <w:abstractNumId w:val="20"/>
  </w:num>
  <w:num w:numId="27">
    <w:abstractNumId w:val="27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B"/>
    <w:rsid w:val="00033426"/>
    <w:rsid w:val="00054DC6"/>
    <w:rsid w:val="000558D1"/>
    <w:rsid w:val="00074112"/>
    <w:rsid w:val="00093C06"/>
    <w:rsid w:val="000B314A"/>
    <w:rsid w:val="000C1007"/>
    <w:rsid w:val="0010434B"/>
    <w:rsid w:val="00120E65"/>
    <w:rsid w:val="00140AF5"/>
    <w:rsid w:val="00171BF4"/>
    <w:rsid w:val="001E6B67"/>
    <w:rsid w:val="001E7C62"/>
    <w:rsid w:val="00241AE3"/>
    <w:rsid w:val="00265D37"/>
    <w:rsid w:val="00277EB5"/>
    <w:rsid w:val="00295CA4"/>
    <w:rsid w:val="002E1756"/>
    <w:rsid w:val="002F36EE"/>
    <w:rsid w:val="00397197"/>
    <w:rsid w:val="00397F78"/>
    <w:rsid w:val="003A5738"/>
    <w:rsid w:val="003B53A3"/>
    <w:rsid w:val="0044240F"/>
    <w:rsid w:val="00450D1E"/>
    <w:rsid w:val="00474D18"/>
    <w:rsid w:val="004942B3"/>
    <w:rsid w:val="004F6EA1"/>
    <w:rsid w:val="00506C6B"/>
    <w:rsid w:val="0052012F"/>
    <w:rsid w:val="00564B01"/>
    <w:rsid w:val="005B7604"/>
    <w:rsid w:val="005E2ED7"/>
    <w:rsid w:val="005F1C8C"/>
    <w:rsid w:val="006113CE"/>
    <w:rsid w:val="006C7F3C"/>
    <w:rsid w:val="006E5F9B"/>
    <w:rsid w:val="006F74C9"/>
    <w:rsid w:val="00703239"/>
    <w:rsid w:val="007052AD"/>
    <w:rsid w:val="0073479B"/>
    <w:rsid w:val="0073778C"/>
    <w:rsid w:val="007D44BC"/>
    <w:rsid w:val="007F0493"/>
    <w:rsid w:val="008043F8"/>
    <w:rsid w:val="0087793D"/>
    <w:rsid w:val="008B59C1"/>
    <w:rsid w:val="008F13B1"/>
    <w:rsid w:val="00927DA9"/>
    <w:rsid w:val="009345CF"/>
    <w:rsid w:val="00942F52"/>
    <w:rsid w:val="00956A8C"/>
    <w:rsid w:val="009B45D7"/>
    <w:rsid w:val="009D1020"/>
    <w:rsid w:val="009E342A"/>
    <w:rsid w:val="00A20CC7"/>
    <w:rsid w:val="00A52296"/>
    <w:rsid w:val="00A85E1C"/>
    <w:rsid w:val="00A97E55"/>
    <w:rsid w:val="00AA588B"/>
    <w:rsid w:val="00AB31EF"/>
    <w:rsid w:val="00AD056A"/>
    <w:rsid w:val="00AF3557"/>
    <w:rsid w:val="00B336DF"/>
    <w:rsid w:val="00B47787"/>
    <w:rsid w:val="00B9149F"/>
    <w:rsid w:val="00BF5E2F"/>
    <w:rsid w:val="00C34D26"/>
    <w:rsid w:val="00D019C2"/>
    <w:rsid w:val="00D129B3"/>
    <w:rsid w:val="00D20C5A"/>
    <w:rsid w:val="00D32E2C"/>
    <w:rsid w:val="00DA0380"/>
    <w:rsid w:val="00DB3BBA"/>
    <w:rsid w:val="00DF4EAC"/>
    <w:rsid w:val="00E6263B"/>
    <w:rsid w:val="00E91628"/>
    <w:rsid w:val="00E957E9"/>
    <w:rsid w:val="00EB4524"/>
    <w:rsid w:val="00EE2349"/>
    <w:rsid w:val="00F23CDC"/>
    <w:rsid w:val="00F24D2D"/>
    <w:rsid w:val="00F27F58"/>
    <w:rsid w:val="00F47881"/>
    <w:rsid w:val="00FE0F53"/>
    <w:rsid w:val="00FE1A4A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E5F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B31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B31EF"/>
    <w:pPr>
      <w:tabs>
        <w:tab w:val="center" w:pos="4536"/>
        <w:tab w:val="right" w:pos="9072"/>
      </w:tabs>
    </w:pPr>
  </w:style>
  <w:style w:type="paragraph" w:customStyle="1" w:styleId="Botkyrkasidhuvudsid2">
    <w:name w:val="Botkyrka sidhuvud sid 2"/>
    <w:autoRedefine/>
    <w:rsid w:val="003A5738"/>
    <w:pPr>
      <w:tabs>
        <w:tab w:val="left" w:pos="5415"/>
        <w:tab w:val="right" w:pos="9639"/>
      </w:tabs>
      <w:ind w:left="-1134" w:firstLine="1134"/>
    </w:pPr>
    <w:rPr>
      <w:rFonts w:ascii="Arial" w:hAnsi="Arial"/>
      <w:sz w:val="18"/>
      <w:szCs w:val="24"/>
    </w:rPr>
  </w:style>
  <w:style w:type="paragraph" w:styleId="Ballongtext">
    <w:name w:val="Balloon Text"/>
    <w:basedOn w:val="Normal"/>
    <w:link w:val="BallongtextChar"/>
    <w:rsid w:val="00B477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47787"/>
    <w:rPr>
      <w:rFonts w:ascii="Tahoma" w:hAnsi="Tahoma" w:cs="Tahoma"/>
      <w:sz w:val="16"/>
      <w:szCs w:val="16"/>
    </w:rPr>
  </w:style>
  <w:style w:type="paragraph" w:customStyle="1" w:styleId="BotkRubrik1">
    <w:name w:val="Botk Rubrik 1"/>
    <w:basedOn w:val="Botknormal"/>
    <w:next w:val="Botknormal"/>
    <w:qFormat/>
    <w:rsid w:val="006E5F9B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6E5F9B"/>
    <w:pPr>
      <w:spacing w:line="260" w:lineRule="atLeast"/>
    </w:pPr>
    <w:rPr>
      <w:sz w:val="24"/>
    </w:rPr>
  </w:style>
  <w:style w:type="paragraph" w:customStyle="1" w:styleId="BotkRubrik2">
    <w:name w:val="Botk Rubrik 2"/>
    <w:basedOn w:val="Botknormal"/>
    <w:next w:val="Botknormal"/>
    <w:qFormat/>
    <w:rsid w:val="006E5F9B"/>
    <w:pPr>
      <w:spacing w:after="60"/>
      <w:outlineLvl w:val="1"/>
    </w:pPr>
    <w:rPr>
      <w:rFonts w:ascii="Arial" w:hAnsi="Arial"/>
      <w:b/>
      <w:sz w:val="22"/>
    </w:rPr>
  </w:style>
  <w:style w:type="paragraph" w:customStyle="1" w:styleId="BotkRubrik3">
    <w:name w:val="Botk Rubrik 3"/>
    <w:basedOn w:val="Botknormal"/>
    <w:next w:val="Botknormal"/>
    <w:qFormat/>
    <w:rsid w:val="006E5F9B"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  <w:rsid w:val="006E5F9B"/>
  </w:style>
  <w:style w:type="paragraph" w:customStyle="1" w:styleId="BotkRubrik4">
    <w:name w:val="Botk Rubrik 4"/>
    <w:basedOn w:val="BotkRubrik3"/>
    <w:next w:val="Botknormal"/>
    <w:qFormat/>
    <w:rsid w:val="006E5F9B"/>
    <w:pPr>
      <w:outlineLvl w:val="3"/>
    </w:pPr>
    <w:rPr>
      <w:rFonts w:ascii="Times New Roman" w:hAnsi="Times New Roman"/>
      <w:b/>
      <w:sz w:val="24"/>
    </w:rPr>
  </w:style>
  <w:style w:type="character" w:styleId="Hyperlnk">
    <w:name w:val="Hyperlink"/>
    <w:uiPriority w:val="99"/>
    <w:rsid w:val="006E5F9B"/>
    <w:rPr>
      <w:color w:val="0000FF"/>
      <w:u w:val="single"/>
    </w:rPr>
  </w:style>
  <w:style w:type="character" w:styleId="Stark">
    <w:name w:val="Strong"/>
    <w:uiPriority w:val="22"/>
    <w:qFormat/>
    <w:rsid w:val="006E5F9B"/>
    <w:rPr>
      <w:b/>
      <w:bCs/>
    </w:rPr>
  </w:style>
  <w:style w:type="paragraph" w:styleId="Liststycke">
    <w:name w:val="List Paragraph"/>
    <w:basedOn w:val="Normal"/>
    <w:uiPriority w:val="34"/>
    <w:qFormat/>
    <w:rsid w:val="006E5F9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mentarsreferens">
    <w:name w:val="annotation reference"/>
    <w:rsid w:val="006E5F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E5F9B"/>
    <w:rPr>
      <w:rFonts w:eastAsia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E5F9B"/>
    <w:rPr>
      <w:rFonts w:eastAsia="Calibri"/>
    </w:rPr>
  </w:style>
  <w:style w:type="character" w:customStyle="1" w:styleId="Rubrik1Char">
    <w:name w:val="Rubrik 1 Char"/>
    <w:basedOn w:val="Standardstycketeckensnitt"/>
    <w:link w:val="Rubrik1"/>
    <w:rsid w:val="006E5F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F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6E5F9B"/>
  </w:style>
  <w:style w:type="paragraph" w:styleId="Innehll2">
    <w:name w:val="toc 2"/>
    <w:basedOn w:val="Normal"/>
    <w:next w:val="Normal"/>
    <w:autoRedefine/>
    <w:uiPriority w:val="39"/>
    <w:rsid w:val="006E5F9B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6E5F9B"/>
    <w:pPr>
      <w:ind w:left="480"/>
    </w:pPr>
  </w:style>
  <w:style w:type="character" w:styleId="AnvndHyperlnk">
    <w:name w:val="FollowedHyperlink"/>
    <w:basedOn w:val="Standardstycketeckensnitt"/>
    <w:rsid w:val="00A97E55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rsid w:val="00E6263B"/>
    <w:rPr>
      <w:rFonts w:eastAsia="Times New Roman"/>
      <w:b/>
      <w:bCs/>
    </w:rPr>
  </w:style>
  <w:style w:type="character" w:customStyle="1" w:styleId="KommentarsmneChar">
    <w:name w:val="Kommentarsämne Char"/>
    <w:basedOn w:val="KommentarerChar"/>
    <w:link w:val="Kommentarsmne"/>
    <w:rsid w:val="00E6263B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E5F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B31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B31EF"/>
    <w:pPr>
      <w:tabs>
        <w:tab w:val="center" w:pos="4536"/>
        <w:tab w:val="right" w:pos="9072"/>
      </w:tabs>
    </w:pPr>
  </w:style>
  <w:style w:type="paragraph" w:customStyle="1" w:styleId="Botkyrkasidhuvudsid2">
    <w:name w:val="Botkyrka sidhuvud sid 2"/>
    <w:autoRedefine/>
    <w:rsid w:val="003A5738"/>
    <w:pPr>
      <w:tabs>
        <w:tab w:val="left" w:pos="5415"/>
        <w:tab w:val="right" w:pos="9639"/>
      </w:tabs>
      <w:ind w:left="-1134" w:firstLine="1134"/>
    </w:pPr>
    <w:rPr>
      <w:rFonts w:ascii="Arial" w:hAnsi="Arial"/>
      <w:sz w:val="18"/>
      <w:szCs w:val="24"/>
    </w:rPr>
  </w:style>
  <w:style w:type="paragraph" w:styleId="Ballongtext">
    <w:name w:val="Balloon Text"/>
    <w:basedOn w:val="Normal"/>
    <w:link w:val="BallongtextChar"/>
    <w:rsid w:val="00B477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47787"/>
    <w:rPr>
      <w:rFonts w:ascii="Tahoma" w:hAnsi="Tahoma" w:cs="Tahoma"/>
      <w:sz w:val="16"/>
      <w:szCs w:val="16"/>
    </w:rPr>
  </w:style>
  <w:style w:type="paragraph" w:customStyle="1" w:styleId="BotkRubrik1">
    <w:name w:val="Botk Rubrik 1"/>
    <w:basedOn w:val="Botknormal"/>
    <w:next w:val="Botknormal"/>
    <w:qFormat/>
    <w:rsid w:val="006E5F9B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6E5F9B"/>
    <w:pPr>
      <w:spacing w:line="260" w:lineRule="atLeast"/>
    </w:pPr>
    <w:rPr>
      <w:sz w:val="24"/>
    </w:rPr>
  </w:style>
  <w:style w:type="paragraph" w:customStyle="1" w:styleId="BotkRubrik2">
    <w:name w:val="Botk Rubrik 2"/>
    <w:basedOn w:val="Botknormal"/>
    <w:next w:val="Botknormal"/>
    <w:qFormat/>
    <w:rsid w:val="006E5F9B"/>
    <w:pPr>
      <w:spacing w:after="60"/>
      <w:outlineLvl w:val="1"/>
    </w:pPr>
    <w:rPr>
      <w:rFonts w:ascii="Arial" w:hAnsi="Arial"/>
      <w:b/>
      <w:sz w:val="22"/>
    </w:rPr>
  </w:style>
  <w:style w:type="paragraph" w:customStyle="1" w:styleId="BotkRubrik3">
    <w:name w:val="Botk Rubrik 3"/>
    <w:basedOn w:val="Botknormal"/>
    <w:next w:val="Botknormal"/>
    <w:qFormat/>
    <w:rsid w:val="006E5F9B"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  <w:rsid w:val="006E5F9B"/>
  </w:style>
  <w:style w:type="paragraph" w:customStyle="1" w:styleId="BotkRubrik4">
    <w:name w:val="Botk Rubrik 4"/>
    <w:basedOn w:val="BotkRubrik3"/>
    <w:next w:val="Botknormal"/>
    <w:qFormat/>
    <w:rsid w:val="006E5F9B"/>
    <w:pPr>
      <w:outlineLvl w:val="3"/>
    </w:pPr>
    <w:rPr>
      <w:rFonts w:ascii="Times New Roman" w:hAnsi="Times New Roman"/>
      <w:b/>
      <w:sz w:val="24"/>
    </w:rPr>
  </w:style>
  <w:style w:type="character" w:styleId="Hyperlnk">
    <w:name w:val="Hyperlink"/>
    <w:uiPriority w:val="99"/>
    <w:rsid w:val="006E5F9B"/>
    <w:rPr>
      <w:color w:val="0000FF"/>
      <w:u w:val="single"/>
    </w:rPr>
  </w:style>
  <w:style w:type="character" w:styleId="Stark">
    <w:name w:val="Strong"/>
    <w:uiPriority w:val="22"/>
    <w:qFormat/>
    <w:rsid w:val="006E5F9B"/>
    <w:rPr>
      <w:b/>
      <w:bCs/>
    </w:rPr>
  </w:style>
  <w:style w:type="paragraph" w:styleId="Liststycke">
    <w:name w:val="List Paragraph"/>
    <w:basedOn w:val="Normal"/>
    <w:uiPriority w:val="34"/>
    <w:qFormat/>
    <w:rsid w:val="006E5F9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mentarsreferens">
    <w:name w:val="annotation reference"/>
    <w:rsid w:val="006E5F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6E5F9B"/>
    <w:rPr>
      <w:rFonts w:eastAsia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E5F9B"/>
    <w:rPr>
      <w:rFonts w:eastAsia="Calibri"/>
    </w:rPr>
  </w:style>
  <w:style w:type="character" w:customStyle="1" w:styleId="Rubrik1Char">
    <w:name w:val="Rubrik 1 Char"/>
    <w:basedOn w:val="Standardstycketeckensnitt"/>
    <w:link w:val="Rubrik1"/>
    <w:rsid w:val="006E5F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F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6E5F9B"/>
  </w:style>
  <w:style w:type="paragraph" w:styleId="Innehll2">
    <w:name w:val="toc 2"/>
    <w:basedOn w:val="Normal"/>
    <w:next w:val="Normal"/>
    <w:autoRedefine/>
    <w:uiPriority w:val="39"/>
    <w:rsid w:val="006E5F9B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6E5F9B"/>
    <w:pPr>
      <w:ind w:left="480"/>
    </w:pPr>
  </w:style>
  <w:style w:type="character" w:styleId="AnvndHyperlnk">
    <w:name w:val="FollowedHyperlink"/>
    <w:basedOn w:val="Standardstycketeckensnitt"/>
    <w:rsid w:val="00A97E55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rsid w:val="00E6263B"/>
    <w:rPr>
      <w:rFonts w:eastAsia="Times New Roman"/>
      <w:b/>
      <w:bCs/>
    </w:rPr>
  </w:style>
  <w:style w:type="character" w:customStyle="1" w:styleId="KommentarsmneChar">
    <w:name w:val="Kommentarsämne Char"/>
    <w:basedOn w:val="KommentarerChar"/>
    <w:link w:val="Kommentarsmne"/>
    <w:rsid w:val="00E6263B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tha.kasagianni@botkyrka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lut\AppData\Local\Microsoft\Windows\Temporary%20Internet%20Files\Content.Outlook\UGPNPN1J\Botkyrka%20grafisk%20mall%20gu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AD9E-6F4D-4301-B40D-CE936CF2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Botkyrka grafisk mall gul.dot</Template>
  <TotalTime>4</TotalTime>
  <Pages>4</Pages>
  <Words>1300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 Tina, soc</dc:creator>
  <cp:lastModifiedBy>Lundin Tina, soc</cp:lastModifiedBy>
  <cp:revision>4</cp:revision>
  <cp:lastPrinted>2016-03-29T15:09:00Z</cp:lastPrinted>
  <dcterms:created xsi:type="dcterms:W3CDTF">2016-04-26T13:26:00Z</dcterms:created>
  <dcterms:modified xsi:type="dcterms:W3CDTF">2016-04-26T13:30:00Z</dcterms:modified>
</cp:coreProperties>
</file>